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FC0A2" w14:textId="5009781E" w:rsidR="00C93D19" w:rsidRDefault="00137D9E" w:rsidP="00D36E2B">
      <w:pPr>
        <w:pStyle w:val="JobsHeading1"/>
      </w:pPr>
      <w:r>
        <w:rPr>
          <w:rFonts w:ascii="Times New Roman" w:hAnsi="Times New Roman"/>
          <w:b w:val="0"/>
          <w:noProof/>
          <w:color w:val="000000"/>
          <w:sz w:val="23"/>
          <w:szCs w:val="23"/>
        </w:rPr>
        <w:drawing>
          <wp:inline distT="0" distB="0" distL="0" distR="0" wp14:anchorId="14F85A74" wp14:editId="22BF6037">
            <wp:extent cx="17526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2600" cy="762000"/>
                    </a:xfrm>
                    <a:prstGeom prst="rect">
                      <a:avLst/>
                    </a:prstGeom>
                    <a:noFill/>
                    <a:ln>
                      <a:noFill/>
                    </a:ln>
                  </pic:spPr>
                </pic:pic>
              </a:graphicData>
            </a:graphic>
          </wp:inline>
        </w:drawing>
      </w:r>
    </w:p>
    <w:p w14:paraId="4B8DA69F" w14:textId="77777777" w:rsidR="00C93D19" w:rsidRDefault="00C93D19" w:rsidP="00D36E2B">
      <w:pPr>
        <w:pStyle w:val="JobsHeading1"/>
      </w:pPr>
    </w:p>
    <w:p w14:paraId="143DFC35" w14:textId="77777777" w:rsidR="00634174" w:rsidRPr="00D36E2B" w:rsidRDefault="00634174" w:rsidP="00D36E2B">
      <w:pPr>
        <w:pStyle w:val="JobsHeading1"/>
      </w:pPr>
      <w:r w:rsidRPr="00D36E2B">
        <w:t>MUSEUM DEPARTMENT</w:t>
      </w:r>
    </w:p>
    <w:p w14:paraId="29012A96" w14:textId="77777777" w:rsidR="00634174" w:rsidRPr="00D36E2B" w:rsidRDefault="00634174" w:rsidP="00D36E2B">
      <w:pPr>
        <w:pStyle w:val="JobsHeading1"/>
      </w:pPr>
      <w:r w:rsidRPr="00D36E2B">
        <w:t xml:space="preserve">JOB </w:t>
      </w:r>
      <w:r w:rsidRPr="00B860DB">
        <w:t>DESCRI</w:t>
      </w:r>
      <w:r w:rsidRPr="00B860DB">
        <w:rPr>
          <w:rStyle w:val="JobsHeading1Char"/>
          <w:b/>
          <w:bCs/>
        </w:rPr>
        <w:t>P</w:t>
      </w:r>
      <w:r w:rsidRPr="00B860DB">
        <w:t>TION</w:t>
      </w:r>
    </w:p>
    <w:p w14:paraId="2CCB9236" w14:textId="77777777" w:rsidR="00634174" w:rsidRPr="00D36E2B" w:rsidRDefault="00634174" w:rsidP="00D36E2B">
      <w:pPr>
        <w:pStyle w:val="JobsBody"/>
      </w:pPr>
    </w:p>
    <w:p w14:paraId="18B4F3AB" w14:textId="7AB5375D" w:rsidR="00634174" w:rsidRPr="00D36E2B" w:rsidRDefault="00CE2895" w:rsidP="00D36E2B">
      <w:pPr>
        <w:pStyle w:val="JobsHeading2"/>
      </w:pPr>
      <w:r>
        <w:t>Museum Specialist - Administration</w:t>
      </w:r>
    </w:p>
    <w:p w14:paraId="7243581B" w14:textId="77777777" w:rsidR="000A6C0C" w:rsidRPr="00D36E2B" w:rsidRDefault="000A6C0C" w:rsidP="00D36E2B">
      <w:pPr>
        <w:pStyle w:val="JobsBody"/>
      </w:pPr>
    </w:p>
    <w:p w14:paraId="1C97F7E0" w14:textId="39F6C21F" w:rsidR="00634174" w:rsidRPr="00D36E2B" w:rsidRDefault="00634174" w:rsidP="00D36E2B">
      <w:pPr>
        <w:pStyle w:val="JobsBody"/>
      </w:pPr>
      <w:r w:rsidRPr="00D36E2B">
        <w:tab/>
      </w:r>
      <w:r w:rsidRPr="00D36E2B">
        <w:rPr>
          <w:b/>
        </w:rPr>
        <w:t>EXEMPT:</w:t>
      </w:r>
      <w:r w:rsidRPr="00D36E2B">
        <w:tab/>
      </w:r>
      <w:r w:rsidR="00CE2895">
        <w:t>No</w:t>
      </w:r>
      <w:r w:rsidRPr="00D36E2B">
        <w:tab/>
      </w:r>
      <w:r w:rsidRPr="00D36E2B">
        <w:tab/>
      </w:r>
      <w:r w:rsidRPr="00D36E2B">
        <w:tab/>
      </w:r>
      <w:r w:rsidRPr="00D36E2B">
        <w:tab/>
      </w:r>
      <w:r w:rsidRPr="00D36E2B">
        <w:tab/>
      </w:r>
      <w:r w:rsidRPr="00D36E2B">
        <w:tab/>
      </w:r>
      <w:r w:rsidRPr="00D36E2B">
        <w:rPr>
          <w:b/>
        </w:rPr>
        <w:t>UNION</w:t>
      </w:r>
      <w:r w:rsidRPr="00D36E2B">
        <w:t>:</w:t>
      </w:r>
      <w:r w:rsidRPr="00D36E2B">
        <w:tab/>
        <w:t>No</w:t>
      </w:r>
    </w:p>
    <w:p w14:paraId="0D0D0DCA" w14:textId="77777777" w:rsidR="00634174" w:rsidRPr="00D36E2B" w:rsidRDefault="00634174" w:rsidP="00D36E2B">
      <w:pPr>
        <w:pStyle w:val="JobsBody"/>
      </w:pPr>
    </w:p>
    <w:p w14:paraId="48D6C7D0" w14:textId="77777777" w:rsidR="00634174" w:rsidRPr="00D36E2B" w:rsidRDefault="00634174" w:rsidP="00D36E2B">
      <w:pPr>
        <w:pStyle w:val="JobsHeading3"/>
      </w:pPr>
      <w:r w:rsidRPr="00D36E2B">
        <w:t>GENERAL STATEMENT OF JOB:</w:t>
      </w:r>
    </w:p>
    <w:p w14:paraId="72BC50B3" w14:textId="77777777" w:rsidR="00634174" w:rsidRPr="00D36E2B" w:rsidRDefault="00634174" w:rsidP="00D36E2B">
      <w:pPr>
        <w:pStyle w:val="JobsBody"/>
      </w:pPr>
    </w:p>
    <w:p w14:paraId="3D70D093" w14:textId="336ABC6C" w:rsidR="00634174" w:rsidRDefault="001217CF" w:rsidP="00D36E2B">
      <w:pPr>
        <w:pStyle w:val="JobsBody"/>
      </w:pPr>
      <w:r>
        <w:t xml:space="preserve">The Museum Specialist </w:t>
      </w:r>
      <w:r w:rsidR="00111902">
        <w:t>–</w:t>
      </w:r>
      <w:r>
        <w:t xml:space="preserve"> Admi</w:t>
      </w:r>
      <w:r w:rsidR="00111902">
        <w:t xml:space="preserve">nistration </w:t>
      </w:r>
      <w:r w:rsidR="001A0B1C">
        <w:t>oversees</w:t>
      </w:r>
      <w:r w:rsidR="00111902">
        <w:t xml:space="preserve"> museum financial and office management, and assists the director </w:t>
      </w:r>
      <w:r w:rsidR="001C58EF">
        <w:t>with communications, marketing, development, and fundraising activities. This position provides suppor</w:t>
      </w:r>
      <w:r w:rsidR="00CD275A">
        <w:t>t for program and event scheduling and registrations.</w:t>
      </w:r>
    </w:p>
    <w:p w14:paraId="040A9D34" w14:textId="77777777" w:rsidR="00740387" w:rsidRDefault="00740387" w:rsidP="00D36E2B">
      <w:pPr>
        <w:pStyle w:val="JobsBody"/>
      </w:pPr>
    </w:p>
    <w:p w14:paraId="3C30A538" w14:textId="0D3A4C82" w:rsidR="000142C1" w:rsidRDefault="00740387" w:rsidP="00D36E2B">
      <w:pPr>
        <w:pStyle w:val="JobsBody"/>
      </w:pPr>
      <w:r>
        <w:t>This is a part-time position (20 hours per week)</w:t>
      </w:r>
      <w:r w:rsidR="00304FBB">
        <w:t xml:space="preserve">. Hours may be scheduled Monday through Friday </w:t>
      </w:r>
      <w:r w:rsidR="000153A2">
        <w:t xml:space="preserve">between 8am and 5pm </w:t>
      </w:r>
      <w:r w:rsidR="00B43DE5">
        <w:t>except for</w:t>
      </w:r>
      <w:r w:rsidR="000153A2">
        <w:t xml:space="preserve"> a few specific weekends.</w:t>
      </w:r>
      <w:r w:rsidR="00B43DE5">
        <w:t xml:space="preserve"> S</w:t>
      </w:r>
      <w:r w:rsidR="00211B06">
        <w:t xml:space="preserve">tarting pay is </w:t>
      </w:r>
      <w:r w:rsidR="00D96E8A">
        <w:t>$26</w:t>
      </w:r>
      <w:r w:rsidR="006A6B7D">
        <w:t>.54/hour.</w:t>
      </w:r>
    </w:p>
    <w:p w14:paraId="3D8E66F4" w14:textId="77777777" w:rsidR="000153A2" w:rsidRPr="00D36E2B" w:rsidRDefault="000153A2" w:rsidP="00D36E2B">
      <w:pPr>
        <w:pStyle w:val="JobsBody"/>
      </w:pPr>
    </w:p>
    <w:p w14:paraId="55F1B464" w14:textId="25AA2BE7" w:rsidR="00634174" w:rsidRPr="00BF72DB" w:rsidRDefault="00634174" w:rsidP="000142C1">
      <w:pPr>
        <w:pStyle w:val="JobsHeading3"/>
      </w:pPr>
      <w:r w:rsidRPr="00D36E2B">
        <w:t>EXAMPLES OF WORK PERFORMED:</w:t>
      </w:r>
    </w:p>
    <w:p w14:paraId="34A241A9" w14:textId="77777777" w:rsidR="00634174" w:rsidRPr="00D36E2B" w:rsidRDefault="00634174" w:rsidP="00D36E2B">
      <w:pPr>
        <w:pStyle w:val="JobsBody"/>
      </w:pPr>
    </w:p>
    <w:p w14:paraId="3EBC54B4" w14:textId="26D1790A" w:rsidR="00D36E2B" w:rsidRDefault="008916EF" w:rsidP="00E066F5">
      <w:pPr>
        <w:pStyle w:val="Activities1"/>
        <w:numPr>
          <w:ilvl w:val="0"/>
          <w:numId w:val="12"/>
        </w:numPr>
      </w:pPr>
      <w:r>
        <w:t>Man</w:t>
      </w:r>
      <w:r w:rsidR="003A476F">
        <w:t>a</w:t>
      </w:r>
      <w:r>
        <w:t xml:space="preserve">ges museum finances </w:t>
      </w:r>
      <w:r w:rsidR="00374502">
        <w:t xml:space="preserve">and </w:t>
      </w:r>
      <w:r w:rsidR="00546F86">
        <w:t xml:space="preserve">regularly </w:t>
      </w:r>
      <w:r w:rsidR="00374502">
        <w:t>communicates with the City of Platteville Finance Department</w:t>
      </w:r>
      <w:r w:rsidR="00546F86">
        <w:t xml:space="preserve"> to ensure accurate accounting and planning.</w:t>
      </w:r>
    </w:p>
    <w:p w14:paraId="111CD79B" w14:textId="77777777" w:rsidR="00E066F5" w:rsidRDefault="00E066F5" w:rsidP="00E066F5">
      <w:pPr>
        <w:pStyle w:val="Activities1"/>
        <w:numPr>
          <w:ilvl w:val="0"/>
          <w:numId w:val="0"/>
        </w:numPr>
        <w:ind w:left="720"/>
      </w:pPr>
    </w:p>
    <w:p w14:paraId="5A0A4AB7" w14:textId="62275D24" w:rsidR="00B214D3" w:rsidRDefault="009D09AD" w:rsidP="00BF72DB">
      <w:pPr>
        <w:pStyle w:val="Activities1"/>
        <w:numPr>
          <w:ilvl w:val="0"/>
          <w:numId w:val="12"/>
        </w:numPr>
      </w:pPr>
      <w:r>
        <w:t>Manages Friends of the Mining &amp; Rollo Jamison Museum’s finance</w:t>
      </w:r>
      <w:r w:rsidR="00591BF7">
        <w:t xml:space="preserve">s </w:t>
      </w:r>
      <w:r w:rsidR="008463B9">
        <w:t>and w</w:t>
      </w:r>
      <w:r w:rsidR="00591BF7">
        <w:t xml:space="preserve">orks with accountant on reviews and 990 filings. Prepares and files government reports accurately and on time. </w:t>
      </w:r>
    </w:p>
    <w:p w14:paraId="57E139B4" w14:textId="77777777" w:rsidR="00D36E2B" w:rsidRPr="00D36E2B" w:rsidRDefault="00D36E2B" w:rsidP="00BF72DB">
      <w:pPr>
        <w:pStyle w:val="Activities1"/>
        <w:numPr>
          <w:ilvl w:val="0"/>
          <w:numId w:val="0"/>
        </w:numPr>
      </w:pPr>
    </w:p>
    <w:p w14:paraId="766F8574" w14:textId="548DB1F4" w:rsidR="003039E9" w:rsidRDefault="00B17818" w:rsidP="00BF72DB">
      <w:pPr>
        <w:pStyle w:val="Activities1"/>
        <w:numPr>
          <w:ilvl w:val="0"/>
          <w:numId w:val="12"/>
        </w:numPr>
      </w:pPr>
      <w:r>
        <w:t xml:space="preserve">Assists the museum director </w:t>
      </w:r>
      <w:r w:rsidR="002B6C30">
        <w:t xml:space="preserve">with marketing and communication activities through a variety of communication media (print, social media, radio, etc.) </w:t>
      </w:r>
      <w:r w:rsidR="008E3C68">
        <w:t>and manages the museum’s website</w:t>
      </w:r>
      <w:r w:rsidR="00DD21AB">
        <w:t xml:space="preserve"> including the </w:t>
      </w:r>
      <w:r w:rsidR="004F0759">
        <w:t>FareHarbor</w:t>
      </w:r>
      <w:r w:rsidR="00DD21AB">
        <w:t xml:space="preserve"> booking </w:t>
      </w:r>
      <w:r w:rsidR="004F0759">
        <w:t>program</w:t>
      </w:r>
      <w:r w:rsidR="008E3C68">
        <w:t>.</w:t>
      </w:r>
    </w:p>
    <w:p w14:paraId="2F5FB5E4" w14:textId="77777777" w:rsidR="00D36E2B" w:rsidRPr="00D36E2B" w:rsidRDefault="00D36E2B" w:rsidP="00BF72DB">
      <w:pPr>
        <w:pStyle w:val="Activities1"/>
        <w:numPr>
          <w:ilvl w:val="0"/>
          <w:numId w:val="0"/>
        </w:numPr>
      </w:pPr>
    </w:p>
    <w:p w14:paraId="05D1C453" w14:textId="745A64A5" w:rsidR="003039E9" w:rsidRDefault="00687D5E" w:rsidP="00BF72DB">
      <w:pPr>
        <w:pStyle w:val="Activities1"/>
        <w:numPr>
          <w:ilvl w:val="0"/>
          <w:numId w:val="12"/>
        </w:numPr>
      </w:pPr>
      <w:r>
        <w:t>Oversees the promotion of specific programs and events, m</w:t>
      </w:r>
      <w:r w:rsidR="00B54AD9">
        <w:t>aintains regional community calendars with museum events</w:t>
      </w:r>
      <w:r>
        <w:t>,</w:t>
      </w:r>
      <w:r w:rsidR="00B54AD9">
        <w:t xml:space="preserve"> and </w:t>
      </w:r>
      <w:r w:rsidR="00BB65E9">
        <w:t xml:space="preserve">circulates press releases. </w:t>
      </w:r>
    </w:p>
    <w:p w14:paraId="5B65451F" w14:textId="77777777" w:rsidR="00D36E2B" w:rsidRPr="00D36E2B" w:rsidRDefault="00D36E2B" w:rsidP="00BF72DB">
      <w:pPr>
        <w:pStyle w:val="Activities1"/>
        <w:numPr>
          <w:ilvl w:val="0"/>
          <w:numId w:val="0"/>
        </w:numPr>
      </w:pPr>
    </w:p>
    <w:p w14:paraId="57198D1A" w14:textId="5EB8B9FC" w:rsidR="003039E9" w:rsidRDefault="00D7488F" w:rsidP="00BF72DB">
      <w:pPr>
        <w:pStyle w:val="Activities1"/>
        <w:numPr>
          <w:ilvl w:val="0"/>
          <w:numId w:val="12"/>
        </w:numPr>
      </w:pPr>
      <w:r>
        <w:t>Assists museum director and Friends of the Mining &amp; Rollo Jamison Museum with development and fundraising activities. Maintains the donor database (PastPerfect)</w:t>
      </w:r>
      <w:r w:rsidR="000E55F8">
        <w:t xml:space="preserve">, and </w:t>
      </w:r>
      <w:r w:rsidR="000B107C">
        <w:t>promotes</w:t>
      </w:r>
      <w:r w:rsidR="000E55F8">
        <w:t xml:space="preserve"> museum memberships. Drafts membership renewal reminders and acknowledgement letters, and coordinates mailings.</w:t>
      </w:r>
    </w:p>
    <w:p w14:paraId="0A470C4B" w14:textId="77777777" w:rsidR="00D36E2B" w:rsidRPr="00D36E2B" w:rsidRDefault="00D36E2B" w:rsidP="00BF72DB">
      <w:pPr>
        <w:pStyle w:val="Activities1"/>
        <w:numPr>
          <w:ilvl w:val="0"/>
          <w:numId w:val="0"/>
        </w:numPr>
      </w:pPr>
    </w:p>
    <w:p w14:paraId="62AF57A9" w14:textId="1357DC41" w:rsidR="00D36E2B" w:rsidRDefault="004D35FA" w:rsidP="00BF72DB">
      <w:pPr>
        <w:pStyle w:val="Activities1"/>
        <w:numPr>
          <w:ilvl w:val="0"/>
          <w:numId w:val="12"/>
        </w:numPr>
      </w:pPr>
      <w:r>
        <w:t xml:space="preserve">Assists with writing grant applications to support museum activities. </w:t>
      </w:r>
    </w:p>
    <w:p w14:paraId="7BC2D3FE" w14:textId="77777777" w:rsidR="00B214D3" w:rsidRPr="00D36E2B" w:rsidRDefault="00052FF1" w:rsidP="00BF72DB">
      <w:pPr>
        <w:pStyle w:val="Activities1"/>
        <w:numPr>
          <w:ilvl w:val="0"/>
          <w:numId w:val="0"/>
        </w:numPr>
      </w:pPr>
      <w:r w:rsidRPr="00D36E2B">
        <w:lastRenderedPageBreak/>
        <w:t xml:space="preserve"> </w:t>
      </w:r>
    </w:p>
    <w:p w14:paraId="7C4BC329" w14:textId="7314BAB0" w:rsidR="00D36E2B" w:rsidRDefault="00DA2CE6" w:rsidP="00BF72DB">
      <w:pPr>
        <w:pStyle w:val="Activities1"/>
        <w:numPr>
          <w:ilvl w:val="0"/>
          <w:numId w:val="12"/>
        </w:numPr>
      </w:pPr>
      <w:r>
        <w:t>Responds to inquiries via phone and email. If</w:t>
      </w:r>
      <w:r w:rsidR="004B09DD">
        <w:t xml:space="preserve"> the</w:t>
      </w:r>
      <w:r>
        <w:t xml:space="preserve"> </w:t>
      </w:r>
      <w:r w:rsidR="004B09DD">
        <w:t xml:space="preserve">Visitor Services Specialist or Education Specialist are not present, </w:t>
      </w:r>
      <w:r w:rsidR="004F0759">
        <w:t>the administrator</w:t>
      </w:r>
      <w:r w:rsidR="00543EC3">
        <w:t xml:space="preserve"> </w:t>
      </w:r>
      <w:r w:rsidR="00B860DB">
        <w:t>makes</w:t>
      </w:r>
      <w:r w:rsidR="00543EC3">
        <w:t xml:space="preserve"> reservations for tours and programs. </w:t>
      </w:r>
      <w:r w:rsidR="004B09DD">
        <w:t xml:space="preserve"> </w:t>
      </w:r>
    </w:p>
    <w:p w14:paraId="018B00E5" w14:textId="77777777" w:rsidR="00D36E2B" w:rsidRDefault="00D36E2B" w:rsidP="00BF72DB">
      <w:pPr>
        <w:pStyle w:val="Activities1"/>
        <w:numPr>
          <w:ilvl w:val="0"/>
          <w:numId w:val="0"/>
        </w:numPr>
      </w:pPr>
    </w:p>
    <w:p w14:paraId="491EF005" w14:textId="215A542A" w:rsidR="00AA57AD" w:rsidRDefault="00B214D3" w:rsidP="00BF72DB">
      <w:pPr>
        <w:pStyle w:val="Activities1"/>
        <w:numPr>
          <w:ilvl w:val="0"/>
          <w:numId w:val="12"/>
        </w:numPr>
      </w:pPr>
      <w:r w:rsidRPr="00D36E2B">
        <w:t xml:space="preserve">Serves as </w:t>
      </w:r>
      <w:r w:rsidR="00100386">
        <w:t xml:space="preserve">backup to museum director, </w:t>
      </w:r>
      <w:r w:rsidR="00864DE4">
        <w:t xml:space="preserve">museum specialist </w:t>
      </w:r>
      <w:r w:rsidR="00246460">
        <w:t>e</w:t>
      </w:r>
      <w:r w:rsidR="00864DE4">
        <w:t xml:space="preserve">ducation, and museum specialist visitor services. Oversees opening/closing and guest relations as needed. </w:t>
      </w:r>
    </w:p>
    <w:p w14:paraId="42EADB7D" w14:textId="77777777" w:rsidR="00AA57AD" w:rsidRDefault="00AA57AD" w:rsidP="00AA57AD">
      <w:pPr>
        <w:pStyle w:val="ListParagraph"/>
      </w:pPr>
    </w:p>
    <w:p w14:paraId="3798BE3C" w14:textId="77777777" w:rsidR="00AA57AD" w:rsidRDefault="00AA57AD" w:rsidP="00BF72DB">
      <w:pPr>
        <w:pStyle w:val="Activities1"/>
        <w:numPr>
          <w:ilvl w:val="0"/>
          <w:numId w:val="12"/>
        </w:numPr>
      </w:pPr>
      <w:r>
        <w:t>Performs other tasks as assigned.</w:t>
      </w:r>
    </w:p>
    <w:p w14:paraId="79C6E25A" w14:textId="77777777" w:rsidR="00AA57AD" w:rsidRDefault="00AA57AD" w:rsidP="00AA57AD">
      <w:pPr>
        <w:pStyle w:val="ListParagraph"/>
      </w:pPr>
    </w:p>
    <w:p w14:paraId="4CAE148D" w14:textId="470BE361" w:rsidR="00634174" w:rsidRPr="00D36E2B" w:rsidRDefault="00AA57AD" w:rsidP="00BF72DB">
      <w:pPr>
        <w:pStyle w:val="Activities1"/>
        <w:numPr>
          <w:ilvl w:val="0"/>
          <w:numId w:val="12"/>
        </w:numPr>
      </w:pPr>
      <w:r>
        <w:t>Occasional weekend, evening and holiday work is required.</w:t>
      </w:r>
      <w:r w:rsidR="00B214D3" w:rsidRPr="00D36E2B">
        <w:t xml:space="preserve"> </w:t>
      </w:r>
    </w:p>
    <w:p w14:paraId="78D7230F" w14:textId="77777777" w:rsidR="00760834" w:rsidRDefault="00760834" w:rsidP="00760834">
      <w:pPr>
        <w:pStyle w:val="JobsBody"/>
      </w:pPr>
    </w:p>
    <w:p w14:paraId="3F8E03B8" w14:textId="600D49DA" w:rsidR="00760834" w:rsidRPr="00D36E2B" w:rsidRDefault="00760834" w:rsidP="00760834">
      <w:pPr>
        <w:pStyle w:val="JobsBody"/>
      </w:pPr>
      <w:r w:rsidRPr="00D36E2B">
        <w:t>The duties listed above are intended only as illustrations of the various types of work that may be performed.  The omission of specific statements of duties does not exclude them from the position if the work is similar, related or logical assignment to the position.</w:t>
      </w:r>
    </w:p>
    <w:p w14:paraId="3264FCC8" w14:textId="77777777" w:rsidR="00760834" w:rsidRDefault="00760834" w:rsidP="00760834">
      <w:pPr>
        <w:pStyle w:val="JobsBody"/>
      </w:pPr>
    </w:p>
    <w:p w14:paraId="747323CC" w14:textId="09F2604C" w:rsidR="00760834" w:rsidRPr="00D36E2B" w:rsidRDefault="00760834" w:rsidP="00760834">
      <w:pPr>
        <w:pStyle w:val="JobsBody"/>
      </w:pPr>
      <w:r w:rsidRPr="00D36E2B">
        <w:t>The job description does not constitute an employment agreement between the employer and employee and is subject to change by the employer as the needs of the employer and requirements of the job change.</w:t>
      </w:r>
    </w:p>
    <w:p w14:paraId="556F0D10" w14:textId="2741FD0B" w:rsidR="00634174" w:rsidRPr="008D65B6" w:rsidRDefault="00634174" w:rsidP="00BF72DB">
      <w:pPr>
        <w:pStyle w:val="JobsBody"/>
        <w:rPr>
          <w:u w:val="single"/>
        </w:rPr>
      </w:pPr>
    </w:p>
    <w:p w14:paraId="20550983" w14:textId="3CF4CE14" w:rsidR="00634174" w:rsidRPr="00D36E2B" w:rsidRDefault="00634174" w:rsidP="002A7E9A">
      <w:pPr>
        <w:pStyle w:val="JobsHeading3"/>
      </w:pPr>
      <w:r w:rsidRPr="00D36E2B">
        <w:t xml:space="preserve">REQUIRED </w:t>
      </w:r>
      <w:r w:rsidR="00E10628">
        <w:t xml:space="preserve">EXPERIENCE, </w:t>
      </w:r>
      <w:r w:rsidRPr="00D36E2B">
        <w:t>KNOWLEDGE, SKILLS</w:t>
      </w:r>
      <w:r w:rsidR="00C3546F">
        <w:t>,</w:t>
      </w:r>
      <w:r w:rsidRPr="00D36E2B">
        <w:t xml:space="preserve"> AND ABILITIES:</w:t>
      </w:r>
    </w:p>
    <w:p w14:paraId="7DBCA5DD" w14:textId="77777777" w:rsidR="00AE0E82" w:rsidRPr="00D36E2B" w:rsidRDefault="00AE0E82" w:rsidP="00AE0E82">
      <w:pPr>
        <w:pStyle w:val="JobsBody"/>
      </w:pPr>
      <w:r w:rsidRPr="00D36E2B">
        <w:t>The following elements serve to identify the required acceptable experience and qualifications:</w:t>
      </w:r>
    </w:p>
    <w:p w14:paraId="4934163B" w14:textId="77777777" w:rsidR="00AE0E82" w:rsidRPr="00D36E2B" w:rsidRDefault="00AE0E82" w:rsidP="00AE0E82">
      <w:pPr>
        <w:pStyle w:val="JobsBody"/>
      </w:pPr>
    </w:p>
    <w:p w14:paraId="6E45B484" w14:textId="77777777" w:rsidR="00AE0E82" w:rsidRPr="00D36E2B" w:rsidRDefault="00AE0E82" w:rsidP="00AE0E82">
      <w:pPr>
        <w:pStyle w:val="JobsBody"/>
        <w:numPr>
          <w:ilvl w:val="0"/>
          <w:numId w:val="11"/>
        </w:numPr>
      </w:pPr>
      <w:r w:rsidRPr="00D36E2B">
        <w:t>Minimum education:</w:t>
      </w:r>
      <w:r>
        <w:t xml:space="preserve"> High School diploma (Bachelor’s degree with a major in accounting, history, communications, museum studies or related field preferred), and</w:t>
      </w:r>
    </w:p>
    <w:p w14:paraId="032B190E" w14:textId="77777777" w:rsidR="00AE0E82" w:rsidRPr="00D36E2B" w:rsidRDefault="00AE0E82" w:rsidP="00AE0E82">
      <w:pPr>
        <w:pStyle w:val="JobsBody"/>
      </w:pPr>
    </w:p>
    <w:p w14:paraId="276CCD2F" w14:textId="77777777" w:rsidR="00AE0E82" w:rsidRPr="00D36E2B" w:rsidRDefault="00AE0E82" w:rsidP="00AE0E82">
      <w:pPr>
        <w:pStyle w:val="JobsBody"/>
        <w:numPr>
          <w:ilvl w:val="0"/>
          <w:numId w:val="11"/>
        </w:numPr>
      </w:pPr>
      <w:r w:rsidRPr="00D36E2B">
        <w:t xml:space="preserve">Related work experience of </w:t>
      </w:r>
      <w:r>
        <w:t>1</w:t>
      </w:r>
      <w:r w:rsidRPr="00D36E2B">
        <w:t xml:space="preserve"> to </w:t>
      </w:r>
      <w:r>
        <w:t>4</w:t>
      </w:r>
      <w:r w:rsidRPr="00D36E2B">
        <w:t xml:space="preserve"> years, </w:t>
      </w:r>
      <w:r>
        <w:t>or</w:t>
      </w:r>
    </w:p>
    <w:p w14:paraId="1408462B" w14:textId="77777777" w:rsidR="00AE0E82" w:rsidRPr="00D36E2B" w:rsidRDefault="00AE0E82" w:rsidP="00AE0E82">
      <w:pPr>
        <w:pStyle w:val="JobsBody"/>
      </w:pPr>
    </w:p>
    <w:p w14:paraId="1C788BAE" w14:textId="77777777" w:rsidR="00AE0E82" w:rsidRPr="00D36E2B" w:rsidRDefault="00AE0E82" w:rsidP="00AE0E82">
      <w:pPr>
        <w:pStyle w:val="JobsBody"/>
        <w:numPr>
          <w:ilvl w:val="0"/>
          <w:numId w:val="11"/>
        </w:numPr>
      </w:pPr>
      <w:r w:rsidRPr="00D36E2B">
        <w:t>Any equivalent combination of education and experience.</w:t>
      </w:r>
    </w:p>
    <w:p w14:paraId="795AB33D" w14:textId="77777777" w:rsidR="00634174" w:rsidRPr="00D36E2B" w:rsidRDefault="00634174" w:rsidP="002A7E9A">
      <w:pPr>
        <w:pStyle w:val="JobsBody"/>
      </w:pPr>
    </w:p>
    <w:p w14:paraId="5B6AFEE0" w14:textId="7DA47802" w:rsidR="000142C1" w:rsidRPr="00D36E2B" w:rsidRDefault="00AE0E82" w:rsidP="000142C1">
      <w:pPr>
        <w:pStyle w:val="JobsBody"/>
      </w:pPr>
      <w:r>
        <w:t xml:space="preserve">Additionally, </w:t>
      </w:r>
      <w:r w:rsidR="001927B0">
        <w:t>t</w:t>
      </w:r>
      <w:r w:rsidR="0065247B">
        <w:t>he applicant must have knowledge of</w:t>
      </w:r>
      <w:r w:rsidR="00A327DB">
        <w:t>,</w:t>
      </w:r>
      <w:r w:rsidR="0065247B">
        <w:t xml:space="preserve"> or be willing to learn</w:t>
      </w:r>
      <w:r w:rsidR="00A327DB">
        <w:t>,</w:t>
      </w:r>
      <w:r w:rsidR="0065247B">
        <w:t xml:space="preserve"> functions of QuickBooks, Adobe, PastPerfect Software, FareHarbor booking system, Civic Systems miViewPoint financial management software.</w:t>
      </w:r>
      <w:r w:rsidR="001927B0">
        <w:t xml:space="preserve"> They should</w:t>
      </w:r>
      <w:r w:rsidR="00A327DB">
        <w:t xml:space="preserve"> also</w:t>
      </w:r>
      <w:r w:rsidR="001927B0">
        <w:t xml:space="preserve"> have a familiarity</w:t>
      </w:r>
      <w:r w:rsidR="009242E4">
        <w:t xml:space="preserve"> with </w:t>
      </w:r>
      <w:r w:rsidR="00500E20">
        <w:t>accounting</w:t>
      </w:r>
      <w:r w:rsidR="004742AD">
        <w:t xml:space="preserve"> and financial reporting.</w:t>
      </w:r>
    </w:p>
    <w:p w14:paraId="522CC68A" w14:textId="77777777" w:rsidR="00634174" w:rsidRPr="00D36E2B" w:rsidRDefault="00634174" w:rsidP="002A7E9A">
      <w:pPr>
        <w:pStyle w:val="JobsBody"/>
      </w:pPr>
    </w:p>
    <w:p w14:paraId="1C73F84E" w14:textId="77777777" w:rsidR="000142C1" w:rsidRPr="00D36E2B" w:rsidRDefault="000142C1" w:rsidP="000142C1">
      <w:pPr>
        <w:pStyle w:val="JobsHeading3"/>
      </w:pPr>
      <w:r w:rsidRPr="00D36E2B">
        <w:t>ESSENTIAL PHYSICAL JOB REQUIREMENTS:</w:t>
      </w:r>
    </w:p>
    <w:p w14:paraId="2809936A" w14:textId="77777777" w:rsidR="000142C1" w:rsidRPr="00D36E2B" w:rsidRDefault="000142C1" w:rsidP="000142C1">
      <w:pPr>
        <w:pStyle w:val="JobsBody"/>
      </w:pPr>
    </w:p>
    <w:p w14:paraId="12692380" w14:textId="77777777" w:rsidR="000142C1" w:rsidRPr="00D36E2B" w:rsidRDefault="000142C1" w:rsidP="000142C1">
      <w:pPr>
        <w:pStyle w:val="JobsBody"/>
      </w:pPr>
      <w:r w:rsidRPr="00D36E2B">
        <w:t>The physical demands here are representative of those that must be met by an employee to successfully perform the essential functions of this job.  Reasonable accommodations may be made to enable individuals with disabilities to perform the essential functions.</w:t>
      </w:r>
    </w:p>
    <w:p w14:paraId="66839EBE" w14:textId="77777777" w:rsidR="000142C1" w:rsidRPr="00D36E2B" w:rsidRDefault="000142C1" w:rsidP="000142C1">
      <w:pPr>
        <w:pStyle w:val="JobsBody"/>
      </w:pPr>
    </w:p>
    <w:p w14:paraId="626DD688" w14:textId="77777777" w:rsidR="000142C1" w:rsidRPr="00D36E2B" w:rsidRDefault="000142C1" w:rsidP="000142C1">
      <w:pPr>
        <w:pStyle w:val="JobsBody"/>
      </w:pPr>
      <w:r w:rsidRPr="00D36E2B">
        <w:t xml:space="preserve">While performing the duties of this job, employee constantly </w:t>
      </w:r>
      <w:r>
        <w:t>hears and</w:t>
      </w:r>
      <w:r w:rsidRPr="00D36E2B">
        <w:t xml:space="preserve"> talks.  Employee frequently stands</w:t>
      </w:r>
      <w:r>
        <w:t xml:space="preserve"> </w:t>
      </w:r>
      <w:r w:rsidRPr="00D36E2B">
        <w:t>sits</w:t>
      </w:r>
      <w:r>
        <w:t>,</w:t>
      </w:r>
      <w:r w:rsidRPr="00D36E2B">
        <w:t xml:space="preserve"> walks</w:t>
      </w:r>
      <w:r>
        <w:t>,</w:t>
      </w:r>
      <w:r w:rsidRPr="00D36E2B">
        <w:t xml:space="preserve"> reaches</w:t>
      </w:r>
      <w:r>
        <w:t>,</w:t>
      </w:r>
      <w:r w:rsidRPr="00D36E2B">
        <w:t xml:space="preserve"> keyboards</w:t>
      </w:r>
      <w:r>
        <w:t>,</w:t>
      </w:r>
      <w:r w:rsidRPr="00D36E2B">
        <w:t xml:space="preserve"> holds</w:t>
      </w:r>
      <w:r>
        <w:t>,</w:t>
      </w:r>
      <w:r w:rsidRPr="00D36E2B">
        <w:t xml:space="preserve"> uses eye-hand coordination</w:t>
      </w:r>
      <w:r>
        <w:t>,</w:t>
      </w:r>
      <w:r w:rsidRPr="00D36E2B">
        <w:t xml:space="preserve"> has contact with public. Employee occasionally grasps</w:t>
      </w:r>
      <w:r>
        <w:t>,</w:t>
      </w:r>
      <w:r w:rsidRPr="00D36E2B">
        <w:t xml:space="preserve"> tastes or smells</w:t>
      </w:r>
      <w:r>
        <w:t>,</w:t>
      </w:r>
      <w:r w:rsidRPr="00D36E2B">
        <w:t xml:space="preserve"> uses the telephone</w:t>
      </w:r>
      <w:r>
        <w:t>,</w:t>
      </w:r>
      <w:r w:rsidRPr="00D36E2B">
        <w:t xml:space="preserve"> works alone</w:t>
      </w:r>
      <w:r>
        <w:t>,</w:t>
      </w:r>
      <w:r w:rsidRPr="00D36E2B">
        <w:t xml:space="preserve"> stoops, kneels, crouches, or crawls</w:t>
      </w:r>
      <w:r>
        <w:t>,</w:t>
      </w:r>
      <w:r w:rsidRPr="00D36E2B">
        <w:t xml:space="preserve"> climbs stairs</w:t>
      </w:r>
      <w:r>
        <w:t>,</w:t>
      </w:r>
      <w:r w:rsidRPr="00D36E2B">
        <w:t xml:space="preserve"> climbs ladders.</w:t>
      </w:r>
    </w:p>
    <w:p w14:paraId="2ACC14BF" w14:textId="77777777" w:rsidR="000142C1" w:rsidRPr="00D36E2B" w:rsidRDefault="000142C1" w:rsidP="000142C1">
      <w:pPr>
        <w:pStyle w:val="JobsBody"/>
      </w:pPr>
    </w:p>
    <w:p w14:paraId="7244A818" w14:textId="77777777" w:rsidR="000142C1" w:rsidRDefault="000142C1" w:rsidP="000142C1">
      <w:pPr>
        <w:pStyle w:val="JobsBody"/>
      </w:pPr>
      <w:r w:rsidRPr="00D36E2B">
        <w:t xml:space="preserve">Employee must be able to frequently lift up to 10 pounds; occasionally lift </w:t>
      </w:r>
      <w:r>
        <w:t>up to 25</w:t>
      </w:r>
      <w:r w:rsidRPr="00D36E2B">
        <w:t xml:space="preserve"> pounds.  Specific vision abilities required include close vision, distance vision, </w:t>
      </w:r>
      <w:r>
        <w:t xml:space="preserve">and </w:t>
      </w:r>
      <w:r w:rsidRPr="00D36E2B">
        <w:t>ability to adjust focus.</w:t>
      </w:r>
    </w:p>
    <w:p w14:paraId="5BFB26D8" w14:textId="77777777" w:rsidR="000142C1" w:rsidRDefault="000142C1" w:rsidP="000142C1">
      <w:pPr>
        <w:pStyle w:val="JobsBody"/>
      </w:pPr>
    </w:p>
    <w:p w14:paraId="09C19B40" w14:textId="77777777" w:rsidR="000142C1" w:rsidRPr="00D36E2B" w:rsidRDefault="000142C1" w:rsidP="000142C1">
      <w:pPr>
        <w:pStyle w:val="JobsHeading3"/>
      </w:pPr>
      <w:r w:rsidRPr="00D36E2B">
        <w:t>POSITION ACCOUNTABILITY:</w:t>
      </w:r>
    </w:p>
    <w:p w14:paraId="636DA124" w14:textId="77777777" w:rsidR="000142C1" w:rsidRPr="00D36E2B" w:rsidRDefault="000142C1" w:rsidP="000142C1">
      <w:pPr>
        <w:pStyle w:val="JobsBody"/>
      </w:pPr>
    </w:p>
    <w:p w14:paraId="7FCBD96F" w14:textId="77777777" w:rsidR="000142C1" w:rsidRPr="00D36E2B" w:rsidRDefault="000142C1" w:rsidP="000142C1">
      <w:pPr>
        <w:pStyle w:val="JobsBody"/>
      </w:pPr>
      <w:r w:rsidRPr="002A7E9A">
        <w:rPr>
          <w:u w:val="single"/>
        </w:rPr>
        <w:t>REPORTS TO:</w:t>
      </w:r>
      <w:r w:rsidRPr="00D36E2B">
        <w:t xml:space="preserve">  </w:t>
      </w:r>
      <w:r>
        <w:t>Museum Director</w:t>
      </w:r>
    </w:p>
    <w:p w14:paraId="4A618517" w14:textId="77777777" w:rsidR="000142C1" w:rsidRPr="00D36E2B" w:rsidRDefault="000142C1" w:rsidP="000142C1">
      <w:pPr>
        <w:pStyle w:val="JobsBody"/>
      </w:pPr>
    </w:p>
    <w:p w14:paraId="41041D7F" w14:textId="58915F49" w:rsidR="00634174" w:rsidRPr="00D36E2B" w:rsidRDefault="000142C1" w:rsidP="002A7E9A">
      <w:pPr>
        <w:pStyle w:val="JobsBody"/>
      </w:pPr>
      <w:r w:rsidRPr="002A7E9A">
        <w:rPr>
          <w:u w:val="single"/>
        </w:rPr>
        <w:t>SUPERVISION EXERCISED:</w:t>
      </w:r>
      <w:r w:rsidRPr="00D36E2B">
        <w:t xml:space="preserve"> </w:t>
      </w:r>
      <w:r>
        <w:t xml:space="preserve"> Supervises the tour guides and interns when the Museum Specialist – Visitor Services and Museum Director are not present. </w:t>
      </w:r>
    </w:p>
    <w:p w14:paraId="52DB26CE" w14:textId="77777777" w:rsidR="000142C1" w:rsidRPr="00D36E2B" w:rsidRDefault="000142C1" w:rsidP="002A7E9A">
      <w:pPr>
        <w:pStyle w:val="JobsBody"/>
      </w:pPr>
    </w:p>
    <w:p w14:paraId="58ABEC26" w14:textId="77777777" w:rsidR="000142C1" w:rsidRPr="00D36E2B" w:rsidRDefault="000142C1" w:rsidP="000142C1">
      <w:pPr>
        <w:pStyle w:val="JobsHeading3"/>
      </w:pPr>
      <w:r w:rsidRPr="00D36E2B">
        <w:t>SELECTION GUIDELINES:</w:t>
      </w:r>
    </w:p>
    <w:p w14:paraId="568F4F23" w14:textId="77777777" w:rsidR="000142C1" w:rsidRPr="00D36E2B" w:rsidRDefault="000142C1" w:rsidP="000142C1">
      <w:pPr>
        <w:pStyle w:val="JobsBody"/>
      </w:pPr>
    </w:p>
    <w:p w14:paraId="52DBC9AE" w14:textId="195D5B54" w:rsidR="000142C1" w:rsidRPr="00D36E2B" w:rsidRDefault="000142C1" w:rsidP="000142C1">
      <w:pPr>
        <w:pStyle w:val="JobsBody"/>
      </w:pPr>
      <w:r w:rsidRPr="00D36E2B">
        <w:t>Formal application</w:t>
      </w:r>
      <w:r w:rsidR="00617817">
        <w:t xml:space="preserve">s </w:t>
      </w:r>
      <w:r w:rsidR="00D36D95">
        <w:t xml:space="preserve">will be </w:t>
      </w:r>
      <w:r w:rsidR="00617817">
        <w:t xml:space="preserve">accepted </w:t>
      </w:r>
      <w:r w:rsidR="00744EBD">
        <w:t xml:space="preserve">until September </w:t>
      </w:r>
      <w:r w:rsidR="00245F5E">
        <w:t>30</w:t>
      </w:r>
      <w:r w:rsidR="00744EBD">
        <w:t xml:space="preserve"> @ </w:t>
      </w:r>
      <w:r w:rsidR="00245F5E">
        <w:t>8:00</w:t>
      </w:r>
      <w:r w:rsidR="00513D9A">
        <w:t>A</w:t>
      </w:r>
      <w:r w:rsidR="00744EBD">
        <w:t>M.</w:t>
      </w:r>
      <w:r w:rsidRPr="00D36E2B">
        <w:t xml:space="preserve"> </w:t>
      </w:r>
      <w:r w:rsidR="008D23A2">
        <w:t>Initial i</w:t>
      </w:r>
      <w:r w:rsidRPr="00D36E2B">
        <w:t>nterview</w:t>
      </w:r>
      <w:r w:rsidR="008D23A2">
        <w:t xml:space="preserve">s </w:t>
      </w:r>
      <w:r w:rsidR="00D36D95">
        <w:t xml:space="preserve">are </w:t>
      </w:r>
      <w:r w:rsidR="008F1B41">
        <w:t xml:space="preserve">planned for October </w:t>
      </w:r>
      <w:r w:rsidR="003166B7">
        <w:t>7</w:t>
      </w:r>
      <w:r w:rsidR="008F1B41">
        <w:t>-1</w:t>
      </w:r>
      <w:r w:rsidR="003166B7">
        <w:t>1</w:t>
      </w:r>
      <w:r w:rsidR="00D36D95">
        <w:t>,</w:t>
      </w:r>
      <w:r w:rsidR="008F1B41">
        <w:t xml:space="preserve"> with final interviews</w:t>
      </w:r>
      <w:r w:rsidRPr="00D36E2B">
        <w:t xml:space="preserve"> </w:t>
      </w:r>
      <w:r w:rsidR="002736A3">
        <w:t xml:space="preserve">(if necessary) </w:t>
      </w:r>
      <w:r w:rsidRPr="00D36E2B">
        <w:t>and reference check</w:t>
      </w:r>
      <w:r w:rsidR="008F1B41">
        <w:t xml:space="preserve"> planned for October </w:t>
      </w:r>
      <w:r w:rsidR="002736A3">
        <w:t>21-2</w:t>
      </w:r>
      <w:r w:rsidR="003166B7">
        <w:t>3</w:t>
      </w:r>
      <w:r w:rsidR="00281EEF">
        <w:t>.</w:t>
      </w:r>
    </w:p>
    <w:p w14:paraId="68413C77" w14:textId="77777777" w:rsidR="00634174" w:rsidRPr="00D36E2B" w:rsidRDefault="00634174" w:rsidP="002A7E9A">
      <w:pPr>
        <w:pStyle w:val="JobsBody"/>
      </w:pPr>
    </w:p>
    <w:p w14:paraId="29B99E5D" w14:textId="77777777" w:rsidR="00634174" w:rsidRPr="00D36E2B" w:rsidRDefault="00634174" w:rsidP="002A7E9A">
      <w:pPr>
        <w:pStyle w:val="JobsHeading3"/>
      </w:pPr>
      <w:r w:rsidRPr="00D36E2B">
        <w:t>CONFIDENTIAL DATA:</w:t>
      </w:r>
    </w:p>
    <w:p w14:paraId="50FD164C" w14:textId="77777777" w:rsidR="00634174" w:rsidRPr="00D36E2B" w:rsidRDefault="00634174" w:rsidP="002A7E9A">
      <w:pPr>
        <w:pStyle w:val="JobsBody"/>
      </w:pPr>
    </w:p>
    <w:p w14:paraId="184D4A83" w14:textId="77777777" w:rsidR="00634174" w:rsidRPr="00D36E2B" w:rsidRDefault="00634174" w:rsidP="002A7E9A">
      <w:pPr>
        <w:pStyle w:val="JobsBody"/>
      </w:pPr>
      <w:r w:rsidRPr="00D36E2B">
        <w:t xml:space="preserve">Confidential information includes personnel, security systems, </w:t>
      </w:r>
      <w:r w:rsidR="00A232D6" w:rsidRPr="00D36E2B">
        <w:t xml:space="preserve">donations, </w:t>
      </w:r>
      <w:r w:rsidRPr="00D36E2B">
        <w:t>value of artifacts.</w:t>
      </w:r>
    </w:p>
    <w:p w14:paraId="7F3E809B" w14:textId="77777777" w:rsidR="00634174" w:rsidRPr="00D36E2B" w:rsidRDefault="00634174" w:rsidP="002A7E9A">
      <w:pPr>
        <w:pStyle w:val="JobsBody"/>
      </w:pPr>
    </w:p>
    <w:p w14:paraId="1BD8A53C" w14:textId="77777777" w:rsidR="00634174" w:rsidRPr="00D36E2B" w:rsidRDefault="00634174" w:rsidP="002A7E9A">
      <w:pPr>
        <w:pStyle w:val="JobsHeading3"/>
      </w:pPr>
      <w:r w:rsidRPr="00D36E2B">
        <w:t>STATEMENT OF WORKING CONDITIONS:</w:t>
      </w:r>
    </w:p>
    <w:p w14:paraId="6147AA10" w14:textId="77777777" w:rsidR="00634174" w:rsidRPr="00D36E2B" w:rsidRDefault="00634174" w:rsidP="002A7E9A">
      <w:pPr>
        <w:pStyle w:val="JobsBody"/>
      </w:pPr>
    </w:p>
    <w:p w14:paraId="15541BA8" w14:textId="77777777" w:rsidR="000A6C0C" w:rsidRPr="00D36E2B" w:rsidRDefault="000A6C0C" w:rsidP="002A7E9A">
      <w:pPr>
        <w:pStyle w:val="JobsBody"/>
      </w:pPr>
      <w:r w:rsidRPr="00D36E2B">
        <w:t>The City of Platteville is a drug-free workplace.</w:t>
      </w:r>
    </w:p>
    <w:p w14:paraId="56B5A876" w14:textId="77777777" w:rsidR="000A6C0C" w:rsidRPr="00D36E2B" w:rsidRDefault="000A6C0C" w:rsidP="002A7E9A">
      <w:pPr>
        <w:pStyle w:val="JobsBody"/>
      </w:pPr>
    </w:p>
    <w:p w14:paraId="120CAC0F" w14:textId="77777777" w:rsidR="00634174" w:rsidRPr="00D36E2B" w:rsidRDefault="00634174" w:rsidP="002A7E9A">
      <w:pPr>
        <w:pStyle w:val="JobsBody"/>
      </w:pPr>
      <w:r w:rsidRPr="00D36E2B">
        <w:t>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0B31723A" w14:textId="77777777" w:rsidR="00634174" w:rsidRPr="00D36E2B" w:rsidRDefault="00634174" w:rsidP="002A7E9A">
      <w:pPr>
        <w:pStyle w:val="JobsBody"/>
      </w:pPr>
    </w:p>
    <w:p w14:paraId="1A991C3C" w14:textId="787326FE" w:rsidR="002A7E9A" w:rsidRDefault="00634174" w:rsidP="002A7E9A">
      <w:pPr>
        <w:pStyle w:val="JobsBody"/>
      </w:pPr>
      <w:r w:rsidRPr="00D36E2B">
        <w:t xml:space="preserve">While performing the duties of this job, employee is occasionally exposed to dirt when moving artifacts, landscaping, or in mine; dampness when in mine; rock falls; vibration when using power tools and drill; loud noises, temperature extremes when outside in </w:t>
      </w:r>
      <w:r w:rsidR="00E055ED" w:rsidRPr="00D36E2B">
        <w:t>weather.</w:t>
      </w:r>
      <w:r w:rsidR="00743AEC" w:rsidRPr="00D36E2B" w:rsidDel="00743AEC">
        <w:t xml:space="preserve"> </w:t>
      </w:r>
    </w:p>
    <w:p w14:paraId="391A0A45" w14:textId="77777777" w:rsidR="006F0F24" w:rsidRPr="00D36E2B" w:rsidRDefault="006F0F24" w:rsidP="002A7E9A">
      <w:pPr>
        <w:pStyle w:val="JobsBody"/>
      </w:pPr>
    </w:p>
    <w:p w14:paraId="3708C9FE" w14:textId="77777777" w:rsidR="006F0F24" w:rsidRPr="00D36E2B" w:rsidRDefault="006F0F24" w:rsidP="002A7E9A">
      <w:pPr>
        <w:pStyle w:val="JobsHeading3"/>
      </w:pPr>
      <w:r w:rsidRPr="00D36E2B">
        <w:t>CITY OF PLATTEVILLE VALUES</w:t>
      </w:r>
    </w:p>
    <w:p w14:paraId="6739DACE" w14:textId="77777777" w:rsidR="006F0F24" w:rsidRPr="00D36E2B" w:rsidRDefault="006F0F24" w:rsidP="002A7E9A">
      <w:pPr>
        <w:pStyle w:val="JobsBody"/>
      </w:pPr>
    </w:p>
    <w:p w14:paraId="318C0041" w14:textId="77777777" w:rsidR="006F0F24" w:rsidRPr="00D36E2B" w:rsidRDefault="006F0F24" w:rsidP="002A7E9A">
      <w:pPr>
        <w:pStyle w:val="JobsBody"/>
        <w:rPr>
          <w:szCs w:val="24"/>
        </w:rPr>
      </w:pPr>
      <w:r w:rsidRPr="00D36E2B">
        <w:rPr>
          <w:szCs w:val="24"/>
        </w:rPr>
        <w:t xml:space="preserve">Having a Positive Impact on Our Community </w:t>
      </w:r>
      <w:r w:rsidRPr="00D36E2B">
        <w:rPr>
          <w:szCs w:val="24"/>
        </w:rPr>
        <w:sym w:font="Symbol" w:char="F0B7"/>
      </w:r>
      <w:r w:rsidRPr="00D36E2B">
        <w:rPr>
          <w:szCs w:val="24"/>
        </w:rPr>
        <w:t xml:space="preserve"> Treating our Customers with Care </w:t>
      </w:r>
      <w:r w:rsidRPr="00D36E2B">
        <w:rPr>
          <w:szCs w:val="24"/>
        </w:rPr>
        <w:sym w:font="Symbol" w:char="F0B7"/>
      </w:r>
      <w:r w:rsidRPr="00D36E2B">
        <w:rPr>
          <w:szCs w:val="24"/>
        </w:rPr>
        <w:t xml:space="preserve"> Working Cooperatively Together </w:t>
      </w:r>
      <w:r w:rsidRPr="00D36E2B">
        <w:rPr>
          <w:szCs w:val="24"/>
        </w:rPr>
        <w:sym w:font="Symbol" w:char="F0B7"/>
      </w:r>
      <w:r w:rsidRPr="00D36E2B">
        <w:rPr>
          <w:szCs w:val="24"/>
        </w:rPr>
        <w:t xml:space="preserve"> Doing Quality Work </w:t>
      </w:r>
      <w:r w:rsidRPr="00D36E2B">
        <w:rPr>
          <w:szCs w:val="24"/>
        </w:rPr>
        <w:sym w:font="Symbol" w:char="F0B7"/>
      </w:r>
      <w:r w:rsidRPr="00D36E2B">
        <w:rPr>
          <w:szCs w:val="24"/>
        </w:rPr>
        <w:t xml:space="preserve"> Demonstrating Integrity on the Job </w:t>
      </w:r>
      <w:r w:rsidRPr="00D36E2B">
        <w:rPr>
          <w:szCs w:val="24"/>
        </w:rPr>
        <w:sym w:font="Symbol" w:char="F0B7"/>
      </w:r>
      <w:r w:rsidRPr="00D36E2B">
        <w:rPr>
          <w:szCs w:val="24"/>
        </w:rPr>
        <w:t xml:space="preserve"> Showing Flexibility and a “Can Do Spirit” </w:t>
      </w:r>
      <w:r w:rsidRPr="00D36E2B">
        <w:rPr>
          <w:szCs w:val="24"/>
        </w:rPr>
        <w:sym w:font="Symbol" w:char="F0B7"/>
      </w:r>
      <w:r w:rsidRPr="00D36E2B">
        <w:rPr>
          <w:szCs w:val="24"/>
        </w:rPr>
        <w:t xml:space="preserve"> Acting as Good Stewards of the City’s Resources </w:t>
      </w:r>
      <w:r w:rsidRPr="00D36E2B">
        <w:rPr>
          <w:szCs w:val="24"/>
        </w:rPr>
        <w:sym w:font="Symbol" w:char="F0B7"/>
      </w:r>
      <w:r w:rsidRPr="00D36E2B">
        <w:rPr>
          <w:szCs w:val="24"/>
        </w:rPr>
        <w:t xml:space="preserve"> Ensuring Our Safety and the Safety of Others</w:t>
      </w:r>
    </w:p>
    <w:p w14:paraId="62F29B46" w14:textId="77777777" w:rsidR="006F0F24" w:rsidRPr="00D36E2B" w:rsidRDefault="006F0F24" w:rsidP="002A7E9A">
      <w:pPr>
        <w:pStyle w:val="JobsBody"/>
        <w:rPr>
          <w:szCs w:val="24"/>
        </w:rPr>
      </w:pPr>
    </w:p>
    <w:p w14:paraId="103BA838" w14:textId="77777777" w:rsidR="00634174" w:rsidRPr="00D36E2B" w:rsidRDefault="00634174" w:rsidP="002A7E9A">
      <w:pPr>
        <w:pStyle w:val="JobsBody"/>
        <w:rPr>
          <w:szCs w:val="24"/>
        </w:rPr>
      </w:pPr>
    </w:p>
    <w:p w14:paraId="5BB13360" w14:textId="77777777" w:rsidR="00634174" w:rsidRPr="00D36E2B" w:rsidRDefault="00634174" w:rsidP="002A7E9A">
      <w:pPr>
        <w:pStyle w:val="JobsBody"/>
        <w:rPr>
          <w:szCs w:val="24"/>
          <w:u w:val="single"/>
        </w:rPr>
      </w:pPr>
      <w:r w:rsidRPr="00D36E2B">
        <w:rPr>
          <w:szCs w:val="24"/>
        </w:rPr>
        <w:t>Approved by Common Council:</w:t>
      </w:r>
      <w:r w:rsidR="000A6C0C" w:rsidRPr="00D36E2B">
        <w:rPr>
          <w:szCs w:val="24"/>
        </w:rPr>
        <w:t xml:space="preserve">  </w:t>
      </w:r>
      <w:r w:rsidRPr="00D36E2B">
        <w:rPr>
          <w:szCs w:val="24"/>
          <w:u w:val="single"/>
        </w:rPr>
        <w:t>5/8/01</w:t>
      </w:r>
    </w:p>
    <w:p w14:paraId="380CCB35" w14:textId="77777777" w:rsidR="00634174" w:rsidRPr="00D36E2B" w:rsidRDefault="00634174" w:rsidP="002A7E9A">
      <w:pPr>
        <w:pStyle w:val="JobsBody"/>
        <w:rPr>
          <w:szCs w:val="24"/>
        </w:rPr>
      </w:pPr>
    </w:p>
    <w:p w14:paraId="7062AF9F" w14:textId="055ADBC9" w:rsidR="00634174" w:rsidRPr="00C06B89" w:rsidRDefault="000A6C0C" w:rsidP="00C06B89">
      <w:pPr>
        <w:pStyle w:val="JobsBody"/>
        <w:rPr>
          <w:szCs w:val="24"/>
        </w:rPr>
      </w:pPr>
      <w:r w:rsidRPr="00D36E2B">
        <w:rPr>
          <w:szCs w:val="24"/>
        </w:rPr>
        <w:t xml:space="preserve">Revision History:  7/1/96; </w:t>
      </w:r>
      <w:r w:rsidR="00BB0BAA" w:rsidRPr="00D36E2B">
        <w:rPr>
          <w:szCs w:val="24"/>
        </w:rPr>
        <w:t>12</w:t>
      </w:r>
      <w:r w:rsidRPr="00D36E2B">
        <w:rPr>
          <w:szCs w:val="24"/>
        </w:rPr>
        <w:t>/</w:t>
      </w:r>
      <w:r w:rsidR="00BB0BAA" w:rsidRPr="00D36E2B">
        <w:rPr>
          <w:szCs w:val="24"/>
        </w:rPr>
        <w:t>3</w:t>
      </w:r>
      <w:r w:rsidRPr="00D36E2B">
        <w:rPr>
          <w:szCs w:val="24"/>
        </w:rPr>
        <w:t>1/10</w:t>
      </w:r>
      <w:r w:rsidR="002A113C" w:rsidRPr="00D36E2B">
        <w:rPr>
          <w:szCs w:val="24"/>
        </w:rPr>
        <w:t>, 7/3/16</w:t>
      </w:r>
      <w:r w:rsidR="006F0F24" w:rsidRPr="00D36E2B">
        <w:rPr>
          <w:szCs w:val="24"/>
        </w:rPr>
        <w:t xml:space="preserve">, </w:t>
      </w:r>
      <w:r w:rsidR="00F601D8">
        <w:rPr>
          <w:szCs w:val="24"/>
        </w:rPr>
        <w:t>8/27/24</w:t>
      </w:r>
    </w:p>
    <w:sectPr w:rsidR="00634174" w:rsidRPr="00C06B89">
      <w:footerReference w:type="default" r:id="rId12"/>
      <w:pgSz w:w="12240" w:h="15840" w:code="1"/>
      <w:pgMar w:top="1440" w:right="1440" w:bottom="1440"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3F5A1" w14:textId="77777777" w:rsidR="00C955A6" w:rsidRDefault="00C955A6">
      <w:r>
        <w:separator/>
      </w:r>
    </w:p>
  </w:endnote>
  <w:endnote w:type="continuationSeparator" w:id="0">
    <w:p w14:paraId="23DACD0C" w14:textId="77777777" w:rsidR="00C955A6" w:rsidRDefault="00C955A6">
      <w:r>
        <w:continuationSeparator/>
      </w:r>
    </w:p>
  </w:endnote>
  <w:endnote w:type="continuationNotice" w:id="1">
    <w:p w14:paraId="3A40D1F9" w14:textId="77777777" w:rsidR="00C955A6" w:rsidRDefault="00C955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5DFE4" w14:textId="77777777" w:rsidR="00634174" w:rsidRDefault="00BF72DB" w:rsidP="00BF72DB">
    <w:pPr>
      <w:pStyle w:val="JobsFooter"/>
      <w:tabs>
        <w:tab w:val="clear" w:pos="4320"/>
        <w:tab w:val="clear" w:pos="8640"/>
        <w:tab w:val="center" w:pos="4680"/>
        <w:tab w:val="right" w:pos="9360"/>
      </w:tabs>
      <w:jc w:val="left"/>
    </w:pPr>
    <w:r>
      <w:tab/>
    </w:r>
    <w:r w:rsidR="002A113C">
      <w:t xml:space="preserve">Museum </w:t>
    </w:r>
    <w:r w:rsidR="00634174">
      <w:t>Director</w:t>
    </w:r>
    <w:r>
      <w:rPr>
        <w:snapToGrid w:val="0"/>
      </w:rPr>
      <w:tab/>
    </w:r>
    <w:r w:rsidR="00634174">
      <w:rPr>
        <w:snapToGrid w:val="0"/>
      </w:rPr>
      <w:t xml:space="preserve">Page </w:t>
    </w:r>
    <w:r w:rsidR="00634174">
      <w:rPr>
        <w:snapToGrid w:val="0"/>
      </w:rPr>
      <w:fldChar w:fldCharType="begin"/>
    </w:r>
    <w:r w:rsidR="00634174">
      <w:rPr>
        <w:snapToGrid w:val="0"/>
      </w:rPr>
      <w:instrText xml:space="preserve"> PAGE </w:instrText>
    </w:r>
    <w:r w:rsidR="00634174">
      <w:rPr>
        <w:snapToGrid w:val="0"/>
      </w:rPr>
      <w:fldChar w:fldCharType="separate"/>
    </w:r>
    <w:r>
      <w:rPr>
        <w:noProof/>
        <w:snapToGrid w:val="0"/>
      </w:rPr>
      <w:t>3</w:t>
    </w:r>
    <w:r w:rsidR="00634174">
      <w:rPr>
        <w:snapToGrid w:val="0"/>
      </w:rPr>
      <w:fldChar w:fldCharType="end"/>
    </w:r>
    <w:r w:rsidR="00634174">
      <w:rPr>
        <w:snapToGrid w:val="0"/>
      </w:rPr>
      <w:t xml:space="preserve"> of </w:t>
    </w:r>
    <w:r w:rsidR="00634174">
      <w:rPr>
        <w:snapToGrid w:val="0"/>
      </w:rPr>
      <w:fldChar w:fldCharType="begin"/>
    </w:r>
    <w:r w:rsidR="00634174">
      <w:rPr>
        <w:snapToGrid w:val="0"/>
      </w:rPr>
      <w:instrText xml:space="preserve"> NUMPAGES </w:instrText>
    </w:r>
    <w:r w:rsidR="00634174">
      <w:rPr>
        <w:snapToGrid w:val="0"/>
      </w:rPr>
      <w:fldChar w:fldCharType="separate"/>
    </w:r>
    <w:r>
      <w:rPr>
        <w:noProof/>
        <w:snapToGrid w:val="0"/>
      </w:rPr>
      <w:t>4</w:t>
    </w:r>
    <w:r w:rsidR="00634174">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D5DDD" w14:textId="77777777" w:rsidR="00C955A6" w:rsidRDefault="00C955A6">
      <w:r>
        <w:separator/>
      </w:r>
    </w:p>
  </w:footnote>
  <w:footnote w:type="continuationSeparator" w:id="0">
    <w:p w14:paraId="23625C18" w14:textId="77777777" w:rsidR="00C955A6" w:rsidRDefault="00C955A6">
      <w:r>
        <w:continuationSeparator/>
      </w:r>
    </w:p>
  </w:footnote>
  <w:footnote w:type="continuationNotice" w:id="1">
    <w:p w14:paraId="6742B2C1" w14:textId="77777777" w:rsidR="00C955A6" w:rsidRDefault="00C955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80BCD"/>
    <w:multiLevelType w:val="multilevel"/>
    <w:tmpl w:val="1B60ADEA"/>
    <w:lvl w:ilvl="0">
      <w:start w:val="1"/>
      <w:numFmt w:val="decimal"/>
      <w:lvlText w:val="1.%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5"/>
      <w:lvlJc w:val="left"/>
      <w:pPr>
        <w:ind w:left="720" w:hanging="720"/>
      </w:pPr>
      <w:rPr>
        <w:rFonts w:hint="default"/>
      </w:rPr>
    </w:lvl>
    <w:lvl w:ilvl="5">
      <w:start w:val="1"/>
      <w:numFmt w:val="decimal"/>
      <w:lvlText w:val="1.%6"/>
      <w:lvlJc w:val="left"/>
      <w:pPr>
        <w:ind w:left="720" w:hanging="720"/>
      </w:pPr>
      <w:rPr>
        <w:rFonts w:hint="default"/>
      </w:rPr>
    </w:lvl>
    <w:lvl w:ilvl="6">
      <w:start w:val="1"/>
      <w:numFmt w:val="decimal"/>
      <w:lvlText w:val="1.%7"/>
      <w:lvlJc w:val="left"/>
      <w:pPr>
        <w:ind w:left="720" w:hanging="720"/>
      </w:pPr>
      <w:rPr>
        <w:rFonts w:hint="default"/>
      </w:rPr>
    </w:lvl>
    <w:lvl w:ilvl="7">
      <w:start w:val="1"/>
      <w:numFmt w:val="decimal"/>
      <w:lvlText w:val="1.%8"/>
      <w:lvlJc w:val="left"/>
      <w:pPr>
        <w:ind w:left="720" w:hanging="720"/>
      </w:pPr>
      <w:rPr>
        <w:rFonts w:hint="default"/>
      </w:rPr>
    </w:lvl>
    <w:lvl w:ilvl="8">
      <w:start w:val="1"/>
      <w:numFmt w:val="decimal"/>
      <w:lvlText w:val="1.%9"/>
      <w:lvlJc w:val="left"/>
      <w:pPr>
        <w:ind w:left="720" w:hanging="720"/>
      </w:pPr>
      <w:rPr>
        <w:rFonts w:hint="default"/>
      </w:rPr>
    </w:lvl>
  </w:abstractNum>
  <w:abstractNum w:abstractNumId="1" w15:restartNumberingAfterBreak="0">
    <w:nsid w:val="372F4423"/>
    <w:multiLevelType w:val="multilevel"/>
    <w:tmpl w:val="1B60ADEA"/>
    <w:lvl w:ilvl="0">
      <w:start w:val="1"/>
      <w:numFmt w:val="decimal"/>
      <w:lvlText w:val="1.%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5"/>
      <w:lvlJc w:val="left"/>
      <w:pPr>
        <w:ind w:left="720" w:hanging="720"/>
      </w:pPr>
      <w:rPr>
        <w:rFonts w:hint="default"/>
      </w:rPr>
    </w:lvl>
    <w:lvl w:ilvl="5">
      <w:start w:val="1"/>
      <w:numFmt w:val="decimal"/>
      <w:lvlText w:val="1.%6"/>
      <w:lvlJc w:val="left"/>
      <w:pPr>
        <w:ind w:left="720" w:hanging="720"/>
      </w:pPr>
      <w:rPr>
        <w:rFonts w:hint="default"/>
      </w:rPr>
    </w:lvl>
    <w:lvl w:ilvl="6">
      <w:start w:val="1"/>
      <w:numFmt w:val="decimal"/>
      <w:lvlText w:val="1.%7"/>
      <w:lvlJc w:val="left"/>
      <w:pPr>
        <w:ind w:left="720" w:hanging="720"/>
      </w:pPr>
      <w:rPr>
        <w:rFonts w:hint="default"/>
      </w:rPr>
    </w:lvl>
    <w:lvl w:ilvl="7">
      <w:start w:val="1"/>
      <w:numFmt w:val="decimal"/>
      <w:lvlText w:val="1.%8"/>
      <w:lvlJc w:val="left"/>
      <w:pPr>
        <w:ind w:left="720" w:hanging="720"/>
      </w:pPr>
      <w:rPr>
        <w:rFonts w:hint="default"/>
      </w:rPr>
    </w:lvl>
    <w:lvl w:ilvl="8">
      <w:start w:val="1"/>
      <w:numFmt w:val="decimal"/>
      <w:lvlText w:val="1.%9"/>
      <w:lvlJc w:val="left"/>
      <w:pPr>
        <w:ind w:left="720" w:hanging="720"/>
      </w:pPr>
      <w:rPr>
        <w:rFonts w:hint="default"/>
      </w:rPr>
    </w:lvl>
  </w:abstractNum>
  <w:abstractNum w:abstractNumId="2" w15:restartNumberingAfterBreak="0">
    <w:nsid w:val="56107255"/>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60A314BD"/>
    <w:multiLevelType w:val="multilevel"/>
    <w:tmpl w:val="2B1E730E"/>
    <w:lvl w:ilvl="0">
      <w:start w:val="1"/>
      <w:numFmt w:val="decimal"/>
      <w:lvlText w:val="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5"/>
      <w:lvlJc w:val="left"/>
      <w:pPr>
        <w:ind w:left="720" w:hanging="720"/>
      </w:pPr>
      <w:rPr>
        <w:rFonts w:hint="default"/>
      </w:rPr>
    </w:lvl>
    <w:lvl w:ilvl="5">
      <w:start w:val="1"/>
      <w:numFmt w:val="decimal"/>
      <w:lvlText w:val="1.%6"/>
      <w:lvlJc w:val="left"/>
      <w:pPr>
        <w:ind w:left="720" w:hanging="720"/>
      </w:pPr>
      <w:rPr>
        <w:rFonts w:hint="default"/>
      </w:rPr>
    </w:lvl>
    <w:lvl w:ilvl="6">
      <w:start w:val="1"/>
      <w:numFmt w:val="decimal"/>
      <w:lvlText w:val="1.%7"/>
      <w:lvlJc w:val="left"/>
      <w:pPr>
        <w:ind w:left="720" w:hanging="720"/>
      </w:pPr>
      <w:rPr>
        <w:rFonts w:hint="default"/>
      </w:rPr>
    </w:lvl>
    <w:lvl w:ilvl="7">
      <w:start w:val="1"/>
      <w:numFmt w:val="decimal"/>
      <w:lvlText w:val="1.%8"/>
      <w:lvlJc w:val="left"/>
      <w:pPr>
        <w:ind w:left="720" w:hanging="720"/>
      </w:pPr>
      <w:rPr>
        <w:rFonts w:hint="default"/>
      </w:rPr>
    </w:lvl>
    <w:lvl w:ilvl="8">
      <w:start w:val="1"/>
      <w:numFmt w:val="decimal"/>
      <w:lvlText w:val="1.%9"/>
      <w:lvlJc w:val="left"/>
      <w:pPr>
        <w:ind w:left="720" w:hanging="720"/>
      </w:pPr>
      <w:rPr>
        <w:rFonts w:hint="default"/>
      </w:rPr>
    </w:lvl>
  </w:abstractNum>
  <w:abstractNum w:abstractNumId="4" w15:restartNumberingAfterBreak="0">
    <w:nsid w:val="65EE2857"/>
    <w:multiLevelType w:val="singleLevel"/>
    <w:tmpl w:val="91B65CD6"/>
    <w:lvl w:ilvl="0">
      <w:start w:val="1"/>
      <w:numFmt w:val="decimal"/>
      <w:lvlText w:val="%1."/>
      <w:lvlJc w:val="left"/>
      <w:pPr>
        <w:tabs>
          <w:tab w:val="num" w:pos="720"/>
        </w:tabs>
        <w:ind w:left="720" w:hanging="720"/>
      </w:pPr>
      <w:rPr>
        <w:rFonts w:hint="default"/>
      </w:rPr>
    </w:lvl>
  </w:abstractNum>
  <w:abstractNum w:abstractNumId="5" w15:restartNumberingAfterBreak="0">
    <w:nsid w:val="6DF23B01"/>
    <w:multiLevelType w:val="multilevel"/>
    <w:tmpl w:val="A42CC5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26855C9"/>
    <w:multiLevelType w:val="multilevel"/>
    <w:tmpl w:val="B3BE1654"/>
    <w:lvl w:ilvl="0">
      <w:start w:val="1"/>
      <w:numFmt w:val="decimal"/>
      <w:lvlText w:val="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5"/>
      <w:lvlJc w:val="left"/>
      <w:pPr>
        <w:ind w:left="720" w:hanging="720"/>
      </w:pPr>
      <w:rPr>
        <w:rFonts w:hint="default"/>
      </w:rPr>
    </w:lvl>
    <w:lvl w:ilvl="5">
      <w:start w:val="1"/>
      <w:numFmt w:val="decimal"/>
      <w:lvlText w:val="1.%6"/>
      <w:lvlJc w:val="left"/>
      <w:pPr>
        <w:ind w:left="720" w:hanging="720"/>
      </w:pPr>
      <w:rPr>
        <w:rFonts w:hint="default"/>
      </w:rPr>
    </w:lvl>
    <w:lvl w:ilvl="6">
      <w:start w:val="1"/>
      <w:numFmt w:val="decimal"/>
      <w:lvlText w:val="1.%7"/>
      <w:lvlJc w:val="left"/>
      <w:pPr>
        <w:ind w:left="720" w:hanging="720"/>
      </w:pPr>
      <w:rPr>
        <w:rFonts w:hint="default"/>
      </w:rPr>
    </w:lvl>
    <w:lvl w:ilvl="7">
      <w:start w:val="1"/>
      <w:numFmt w:val="decimal"/>
      <w:lvlText w:val="1.%8"/>
      <w:lvlJc w:val="left"/>
      <w:pPr>
        <w:ind w:left="720" w:hanging="720"/>
      </w:pPr>
      <w:rPr>
        <w:rFonts w:hint="default"/>
      </w:rPr>
    </w:lvl>
    <w:lvl w:ilvl="8">
      <w:start w:val="1"/>
      <w:numFmt w:val="decimal"/>
      <w:lvlText w:val="1.%9"/>
      <w:lvlJc w:val="left"/>
      <w:pPr>
        <w:ind w:left="720" w:hanging="720"/>
      </w:pPr>
      <w:rPr>
        <w:rFonts w:hint="default"/>
      </w:rPr>
    </w:lvl>
  </w:abstractNum>
  <w:abstractNum w:abstractNumId="7" w15:restartNumberingAfterBreak="0">
    <w:nsid w:val="73205310"/>
    <w:multiLevelType w:val="multilevel"/>
    <w:tmpl w:val="943433F0"/>
    <w:lvl w:ilvl="0">
      <w:start w:val="1"/>
      <w:numFmt w:val="decimal"/>
      <w:pStyle w:val="Activitie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4193D17"/>
    <w:multiLevelType w:val="multilevel"/>
    <w:tmpl w:val="A42CC5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5E52AE4"/>
    <w:multiLevelType w:val="multilevel"/>
    <w:tmpl w:val="746A89A6"/>
    <w:lvl w:ilvl="0">
      <w:start w:val="1"/>
      <w:numFmt w:val="decimal"/>
      <w:lvlText w:val="1.%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5"/>
      <w:lvlJc w:val="left"/>
      <w:pPr>
        <w:ind w:left="720" w:hanging="720"/>
      </w:pPr>
      <w:rPr>
        <w:rFonts w:hint="default"/>
      </w:rPr>
    </w:lvl>
    <w:lvl w:ilvl="5">
      <w:start w:val="1"/>
      <w:numFmt w:val="decimal"/>
      <w:lvlText w:val="1.%6"/>
      <w:lvlJc w:val="left"/>
      <w:pPr>
        <w:ind w:left="720" w:hanging="720"/>
      </w:pPr>
      <w:rPr>
        <w:rFonts w:hint="default"/>
      </w:rPr>
    </w:lvl>
    <w:lvl w:ilvl="6">
      <w:start w:val="1"/>
      <w:numFmt w:val="decimal"/>
      <w:lvlText w:val="1.%7"/>
      <w:lvlJc w:val="left"/>
      <w:pPr>
        <w:ind w:left="720" w:hanging="720"/>
      </w:pPr>
      <w:rPr>
        <w:rFonts w:hint="default"/>
      </w:rPr>
    </w:lvl>
    <w:lvl w:ilvl="7">
      <w:start w:val="1"/>
      <w:numFmt w:val="decimal"/>
      <w:lvlText w:val="1.%8"/>
      <w:lvlJc w:val="left"/>
      <w:pPr>
        <w:ind w:left="720" w:hanging="720"/>
      </w:pPr>
      <w:rPr>
        <w:rFonts w:hint="default"/>
      </w:rPr>
    </w:lvl>
    <w:lvl w:ilvl="8">
      <w:start w:val="1"/>
      <w:numFmt w:val="decimal"/>
      <w:lvlText w:val="1.%9"/>
      <w:lvlJc w:val="left"/>
      <w:pPr>
        <w:ind w:left="720" w:hanging="720"/>
      </w:pPr>
      <w:rPr>
        <w:rFonts w:hint="default"/>
      </w:rPr>
    </w:lvl>
  </w:abstractNum>
  <w:abstractNum w:abstractNumId="10" w15:restartNumberingAfterBreak="0">
    <w:nsid w:val="7D94601D"/>
    <w:multiLevelType w:val="multilevel"/>
    <w:tmpl w:val="24CCF09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5"/>
      <w:lvlJc w:val="left"/>
      <w:pPr>
        <w:ind w:left="720" w:hanging="720"/>
      </w:pPr>
      <w:rPr>
        <w:rFonts w:hint="default"/>
      </w:rPr>
    </w:lvl>
    <w:lvl w:ilvl="5">
      <w:start w:val="1"/>
      <w:numFmt w:val="decimal"/>
      <w:lvlText w:val="1.%6"/>
      <w:lvlJc w:val="left"/>
      <w:pPr>
        <w:ind w:left="720" w:hanging="720"/>
      </w:pPr>
      <w:rPr>
        <w:rFonts w:hint="default"/>
      </w:rPr>
    </w:lvl>
    <w:lvl w:ilvl="6">
      <w:start w:val="1"/>
      <w:numFmt w:val="decimal"/>
      <w:lvlText w:val="1.%7"/>
      <w:lvlJc w:val="left"/>
      <w:pPr>
        <w:ind w:left="720" w:hanging="720"/>
      </w:pPr>
      <w:rPr>
        <w:rFonts w:hint="default"/>
      </w:rPr>
    </w:lvl>
    <w:lvl w:ilvl="7">
      <w:start w:val="1"/>
      <w:numFmt w:val="decimal"/>
      <w:lvlText w:val="1.%8"/>
      <w:lvlJc w:val="left"/>
      <w:pPr>
        <w:ind w:left="720" w:hanging="720"/>
      </w:pPr>
      <w:rPr>
        <w:rFonts w:hint="default"/>
      </w:rPr>
    </w:lvl>
    <w:lvl w:ilvl="8">
      <w:start w:val="1"/>
      <w:numFmt w:val="decimal"/>
      <w:lvlText w:val="1.%9"/>
      <w:lvlJc w:val="left"/>
      <w:pPr>
        <w:ind w:left="720" w:hanging="720"/>
      </w:pPr>
      <w:rPr>
        <w:rFonts w:hint="default"/>
      </w:rPr>
    </w:lvl>
  </w:abstractNum>
  <w:num w:numId="1" w16cid:durableId="202059156">
    <w:abstractNumId w:val="2"/>
  </w:num>
  <w:num w:numId="2" w16cid:durableId="443503602">
    <w:abstractNumId w:val="8"/>
  </w:num>
  <w:num w:numId="3" w16cid:durableId="1454859462">
    <w:abstractNumId w:val="5"/>
  </w:num>
  <w:num w:numId="4" w16cid:durableId="2051269">
    <w:abstractNumId w:val="4"/>
  </w:num>
  <w:num w:numId="5" w16cid:durableId="1581720151">
    <w:abstractNumId w:val="9"/>
  </w:num>
  <w:num w:numId="6" w16cid:durableId="1212419257">
    <w:abstractNumId w:val="3"/>
  </w:num>
  <w:num w:numId="7" w16cid:durableId="1682389724">
    <w:abstractNumId w:val="9"/>
  </w:num>
  <w:num w:numId="8" w16cid:durableId="886989899">
    <w:abstractNumId w:val="3"/>
  </w:num>
  <w:num w:numId="9" w16cid:durableId="800924571">
    <w:abstractNumId w:val="0"/>
  </w:num>
  <w:num w:numId="10" w16cid:durableId="1638336569">
    <w:abstractNumId w:val="6"/>
  </w:num>
  <w:num w:numId="11" w16cid:durableId="1646930883">
    <w:abstractNumId w:val="10"/>
  </w:num>
  <w:num w:numId="12" w16cid:durableId="1949116963">
    <w:abstractNumId w:val="1"/>
  </w:num>
  <w:num w:numId="13" w16cid:durableId="870995217">
    <w:abstractNumId w:val="7"/>
  </w:num>
  <w:num w:numId="14" w16cid:durableId="15774026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3MzC3MDE0N7U0NzRQ0lEKTi0uzszPAykwrgUAfi5hViwAAAA="/>
  </w:docVars>
  <w:rsids>
    <w:rsidRoot w:val="000A6C0C"/>
    <w:rsid w:val="000111FE"/>
    <w:rsid w:val="000142C1"/>
    <w:rsid w:val="000153A2"/>
    <w:rsid w:val="00052FF1"/>
    <w:rsid w:val="00092ABD"/>
    <w:rsid w:val="000A6C0C"/>
    <w:rsid w:val="000B107C"/>
    <w:rsid w:val="000C2302"/>
    <w:rsid w:val="000E55F8"/>
    <w:rsid w:val="0010002B"/>
    <w:rsid w:val="00100386"/>
    <w:rsid w:val="00111902"/>
    <w:rsid w:val="001217CF"/>
    <w:rsid w:val="00137D9E"/>
    <w:rsid w:val="00181577"/>
    <w:rsid w:val="001927B0"/>
    <w:rsid w:val="001A0B1C"/>
    <w:rsid w:val="001C58EF"/>
    <w:rsid w:val="001F119D"/>
    <w:rsid w:val="00211B06"/>
    <w:rsid w:val="00234C99"/>
    <w:rsid w:val="00241A65"/>
    <w:rsid w:val="00245F5E"/>
    <w:rsid w:val="00246460"/>
    <w:rsid w:val="002736A3"/>
    <w:rsid w:val="00281EEF"/>
    <w:rsid w:val="00294080"/>
    <w:rsid w:val="002A113C"/>
    <w:rsid w:val="002A7E9A"/>
    <w:rsid w:val="002B6C30"/>
    <w:rsid w:val="002C1D98"/>
    <w:rsid w:val="00300B94"/>
    <w:rsid w:val="003039E9"/>
    <w:rsid w:val="00304FBB"/>
    <w:rsid w:val="003166B7"/>
    <w:rsid w:val="003300AD"/>
    <w:rsid w:val="00363CE1"/>
    <w:rsid w:val="00374502"/>
    <w:rsid w:val="00377637"/>
    <w:rsid w:val="003A476F"/>
    <w:rsid w:val="003E3E58"/>
    <w:rsid w:val="00430582"/>
    <w:rsid w:val="0044499F"/>
    <w:rsid w:val="004742AD"/>
    <w:rsid w:val="004759F9"/>
    <w:rsid w:val="00480F34"/>
    <w:rsid w:val="00484381"/>
    <w:rsid w:val="00490EC6"/>
    <w:rsid w:val="004B09DD"/>
    <w:rsid w:val="004D06B0"/>
    <w:rsid w:val="004D35FA"/>
    <w:rsid w:val="004F0759"/>
    <w:rsid w:val="004F2240"/>
    <w:rsid w:val="00500E20"/>
    <w:rsid w:val="00513D9A"/>
    <w:rsid w:val="0053272A"/>
    <w:rsid w:val="00540111"/>
    <w:rsid w:val="00543EC3"/>
    <w:rsid w:val="00546F86"/>
    <w:rsid w:val="00584C68"/>
    <w:rsid w:val="00591BF7"/>
    <w:rsid w:val="00617817"/>
    <w:rsid w:val="00634174"/>
    <w:rsid w:val="0065247B"/>
    <w:rsid w:val="006870C8"/>
    <w:rsid w:val="00687D5E"/>
    <w:rsid w:val="006A0707"/>
    <w:rsid w:val="006A6B7D"/>
    <w:rsid w:val="006B4D4E"/>
    <w:rsid w:val="006C0CDF"/>
    <w:rsid w:val="006E2C26"/>
    <w:rsid w:val="006F0F24"/>
    <w:rsid w:val="006F1CD4"/>
    <w:rsid w:val="00713C9D"/>
    <w:rsid w:val="00735B86"/>
    <w:rsid w:val="00740387"/>
    <w:rsid w:val="00743AEC"/>
    <w:rsid w:val="00744EBD"/>
    <w:rsid w:val="00754671"/>
    <w:rsid w:val="00760834"/>
    <w:rsid w:val="007938B4"/>
    <w:rsid w:val="007A5E91"/>
    <w:rsid w:val="007E4234"/>
    <w:rsid w:val="007F2B70"/>
    <w:rsid w:val="00802586"/>
    <w:rsid w:val="0083391D"/>
    <w:rsid w:val="008463B9"/>
    <w:rsid w:val="00864DE4"/>
    <w:rsid w:val="008669BA"/>
    <w:rsid w:val="008916EF"/>
    <w:rsid w:val="008A0D7F"/>
    <w:rsid w:val="008D23A2"/>
    <w:rsid w:val="008D65B6"/>
    <w:rsid w:val="008E3C68"/>
    <w:rsid w:val="008E6088"/>
    <w:rsid w:val="008F1B41"/>
    <w:rsid w:val="009242E4"/>
    <w:rsid w:val="00996B53"/>
    <w:rsid w:val="009A3607"/>
    <w:rsid w:val="009B2BD3"/>
    <w:rsid w:val="009C6F9C"/>
    <w:rsid w:val="009D09AD"/>
    <w:rsid w:val="009F3361"/>
    <w:rsid w:val="00A11B13"/>
    <w:rsid w:val="00A147B8"/>
    <w:rsid w:val="00A232D6"/>
    <w:rsid w:val="00A327DB"/>
    <w:rsid w:val="00A51DB3"/>
    <w:rsid w:val="00A83A91"/>
    <w:rsid w:val="00AA57AD"/>
    <w:rsid w:val="00AB0667"/>
    <w:rsid w:val="00AE0E82"/>
    <w:rsid w:val="00AE2C4E"/>
    <w:rsid w:val="00AE32A1"/>
    <w:rsid w:val="00AF1ECB"/>
    <w:rsid w:val="00AF3832"/>
    <w:rsid w:val="00B17818"/>
    <w:rsid w:val="00B214D3"/>
    <w:rsid w:val="00B2775B"/>
    <w:rsid w:val="00B43DE5"/>
    <w:rsid w:val="00B5475F"/>
    <w:rsid w:val="00B54AD9"/>
    <w:rsid w:val="00B860DB"/>
    <w:rsid w:val="00BA6BEA"/>
    <w:rsid w:val="00BB0BAA"/>
    <w:rsid w:val="00BB65E9"/>
    <w:rsid w:val="00BD04C1"/>
    <w:rsid w:val="00BF72DB"/>
    <w:rsid w:val="00C06B89"/>
    <w:rsid w:val="00C2021C"/>
    <w:rsid w:val="00C3546F"/>
    <w:rsid w:val="00C63102"/>
    <w:rsid w:val="00C744C7"/>
    <w:rsid w:val="00C93D19"/>
    <w:rsid w:val="00C955A6"/>
    <w:rsid w:val="00CA6B33"/>
    <w:rsid w:val="00CB3D2A"/>
    <w:rsid w:val="00CD275A"/>
    <w:rsid w:val="00CD73C4"/>
    <w:rsid w:val="00CE2895"/>
    <w:rsid w:val="00CF5F7D"/>
    <w:rsid w:val="00D10071"/>
    <w:rsid w:val="00D36D95"/>
    <w:rsid w:val="00D36E2B"/>
    <w:rsid w:val="00D607EE"/>
    <w:rsid w:val="00D7488F"/>
    <w:rsid w:val="00D74C98"/>
    <w:rsid w:val="00D82E5F"/>
    <w:rsid w:val="00D847F4"/>
    <w:rsid w:val="00D940E4"/>
    <w:rsid w:val="00D96E8A"/>
    <w:rsid w:val="00DA2CE6"/>
    <w:rsid w:val="00DB0AE8"/>
    <w:rsid w:val="00DC3626"/>
    <w:rsid w:val="00DD21AB"/>
    <w:rsid w:val="00E055ED"/>
    <w:rsid w:val="00E066F5"/>
    <w:rsid w:val="00E10628"/>
    <w:rsid w:val="00E1632A"/>
    <w:rsid w:val="00E20840"/>
    <w:rsid w:val="00E338FE"/>
    <w:rsid w:val="00E47722"/>
    <w:rsid w:val="00E6382C"/>
    <w:rsid w:val="00E646D1"/>
    <w:rsid w:val="00E90DC6"/>
    <w:rsid w:val="00EA2D38"/>
    <w:rsid w:val="00EA542E"/>
    <w:rsid w:val="00EC162E"/>
    <w:rsid w:val="00ED228E"/>
    <w:rsid w:val="00EF6DFB"/>
    <w:rsid w:val="00F601D8"/>
    <w:rsid w:val="00F83BAD"/>
    <w:rsid w:val="00FB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F9CB0"/>
  <w15:chartTrackingRefBased/>
  <w15:docId w15:val="{DA3DDD98-EC9A-4F16-A878-14253CD6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E2B"/>
    <w:pPr>
      <w:spacing w:after="160" w:line="259" w:lineRule="auto"/>
    </w:pPr>
    <w:rPr>
      <w:rFonts w:ascii="Calibri" w:eastAsia="Calibri" w:hAnsi="Calibri"/>
      <w:sz w:val="22"/>
      <w:szCs w:val="22"/>
    </w:rPr>
  </w:style>
  <w:style w:type="paragraph" w:styleId="Heading1">
    <w:name w:val="heading 1"/>
    <w:aliases w:val="Jobs Sections 1"/>
    <w:basedOn w:val="JobsBody"/>
    <w:next w:val="Normal"/>
    <w:link w:val="Heading1Char"/>
    <w:uiPriority w:val="9"/>
    <w:qFormat/>
    <w:rsid w:val="00D36E2B"/>
    <w:pPr>
      <w:keepNext/>
      <w:jc w:val="center"/>
      <w:outlineLvl w:val="0"/>
    </w:pPr>
    <w:rPr>
      <w:rFonts w:eastAsia="Times New Roman"/>
      <w:bCs/>
      <w:kern w:val="32"/>
      <w:szCs w:val="32"/>
    </w:rPr>
  </w:style>
  <w:style w:type="paragraph" w:styleId="Heading2">
    <w:name w:val="heading 2"/>
    <w:basedOn w:val="Normal"/>
    <w:next w:val="Normal"/>
    <w:link w:val="Heading2Char"/>
    <w:uiPriority w:val="9"/>
    <w:semiHidden/>
    <w:unhideWhenUsed/>
    <w:qFormat/>
    <w:rsid w:val="00D36E2B"/>
    <w:pPr>
      <w:keepNext/>
      <w:spacing w:after="0" w:line="240" w:lineRule="auto"/>
      <w:jc w:val="both"/>
      <w:outlineLvl w:val="1"/>
    </w:pPr>
    <w:rPr>
      <w:rFonts w:ascii="Arial" w:eastAsia="Times New Roman" w:hAnsi="Arial"/>
      <w:b/>
      <w:bCs/>
      <w:iCs/>
      <w:szCs w:val="28"/>
      <w:u w:val="single"/>
    </w:rPr>
  </w:style>
  <w:style w:type="paragraph" w:styleId="Heading3">
    <w:name w:val="heading 3"/>
    <w:basedOn w:val="Normal"/>
    <w:next w:val="Normal"/>
    <w:link w:val="Heading3Char"/>
    <w:uiPriority w:val="9"/>
    <w:semiHidden/>
    <w:unhideWhenUsed/>
    <w:qFormat/>
    <w:rsid w:val="00D36E2B"/>
    <w:pPr>
      <w:keepNext/>
      <w:spacing w:after="0" w:line="240" w:lineRule="auto"/>
      <w:jc w:val="both"/>
      <w:outlineLvl w:val="2"/>
    </w:pPr>
    <w:rPr>
      <w:rFonts w:ascii="Arial" w:eastAsia="Times New Roman" w:hAnsi="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Title">
    <w:name w:val="Title"/>
    <w:basedOn w:val="Normal"/>
    <w:link w:val="TitleChar"/>
    <w:qFormat/>
    <w:rsid w:val="00D36E2B"/>
    <w:pPr>
      <w:spacing w:after="0" w:line="240" w:lineRule="auto"/>
      <w:jc w:val="center"/>
    </w:pPr>
    <w:rPr>
      <w:rFonts w:ascii="Arial" w:hAnsi="Arial"/>
      <w:b/>
      <w:sz w:val="24"/>
      <w:szCs w:val="20"/>
    </w:rPr>
  </w:style>
  <w:style w:type="character" w:styleId="CommentReference">
    <w:name w:val="annotation reference"/>
    <w:uiPriority w:val="99"/>
    <w:semiHidden/>
    <w:unhideWhenUsed/>
    <w:rsid w:val="00E90DC6"/>
    <w:rPr>
      <w:sz w:val="16"/>
      <w:szCs w:val="16"/>
    </w:rPr>
  </w:style>
  <w:style w:type="paragraph" w:styleId="CommentText">
    <w:name w:val="annotation text"/>
    <w:basedOn w:val="Normal"/>
    <w:link w:val="CommentTextChar"/>
    <w:uiPriority w:val="99"/>
    <w:semiHidden/>
    <w:unhideWhenUsed/>
    <w:rsid w:val="00E90DC6"/>
    <w:rPr>
      <w:sz w:val="20"/>
    </w:rPr>
  </w:style>
  <w:style w:type="character" w:customStyle="1" w:styleId="CommentTextChar">
    <w:name w:val="Comment Text Char"/>
    <w:link w:val="CommentText"/>
    <w:uiPriority w:val="99"/>
    <w:semiHidden/>
    <w:rsid w:val="00E90DC6"/>
    <w:rPr>
      <w:rFonts w:ascii="Courier New" w:hAnsi="Courier New"/>
    </w:rPr>
  </w:style>
  <w:style w:type="paragraph" w:styleId="CommentSubject">
    <w:name w:val="annotation subject"/>
    <w:basedOn w:val="CommentText"/>
    <w:next w:val="CommentText"/>
    <w:link w:val="CommentSubjectChar"/>
    <w:uiPriority w:val="99"/>
    <w:semiHidden/>
    <w:unhideWhenUsed/>
    <w:rsid w:val="00E90DC6"/>
    <w:rPr>
      <w:b/>
      <w:bCs/>
    </w:rPr>
  </w:style>
  <w:style w:type="character" w:customStyle="1" w:styleId="CommentSubjectChar">
    <w:name w:val="Comment Subject Char"/>
    <w:link w:val="CommentSubject"/>
    <w:uiPriority w:val="99"/>
    <w:semiHidden/>
    <w:rsid w:val="00E90DC6"/>
    <w:rPr>
      <w:rFonts w:ascii="Courier New" w:hAnsi="Courier New"/>
      <w:b/>
      <w:bCs/>
    </w:rPr>
  </w:style>
  <w:style w:type="paragraph" w:styleId="BalloonText">
    <w:name w:val="Balloon Text"/>
    <w:basedOn w:val="Normal"/>
    <w:link w:val="BalloonTextChar"/>
    <w:uiPriority w:val="99"/>
    <w:semiHidden/>
    <w:unhideWhenUsed/>
    <w:rsid w:val="00E90DC6"/>
    <w:rPr>
      <w:rFonts w:ascii="Segoe UI" w:hAnsi="Segoe UI" w:cs="Segoe UI"/>
      <w:sz w:val="18"/>
      <w:szCs w:val="18"/>
    </w:rPr>
  </w:style>
  <w:style w:type="character" w:customStyle="1" w:styleId="BalloonTextChar">
    <w:name w:val="Balloon Text Char"/>
    <w:link w:val="BalloonText"/>
    <w:uiPriority w:val="99"/>
    <w:semiHidden/>
    <w:rsid w:val="00E90DC6"/>
    <w:rPr>
      <w:rFonts w:ascii="Segoe UI" w:hAnsi="Segoe UI" w:cs="Segoe UI"/>
      <w:sz w:val="18"/>
      <w:szCs w:val="18"/>
    </w:rPr>
  </w:style>
  <w:style w:type="paragraph" w:customStyle="1" w:styleId="JobsHeading1">
    <w:name w:val="Jobs Heading 1"/>
    <w:link w:val="JobsHeading1Char"/>
    <w:qFormat/>
    <w:rsid w:val="00D36E2B"/>
    <w:pPr>
      <w:jc w:val="center"/>
    </w:pPr>
    <w:rPr>
      <w:rFonts w:ascii="Calibri" w:hAnsi="Calibri"/>
      <w:b/>
      <w:bCs/>
      <w:kern w:val="32"/>
      <w:sz w:val="28"/>
      <w:szCs w:val="32"/>
    </w:rPr>
  </w:style>
  <w:style w:type="character" w:customStyle="1" w:styleId="JobsHeading1Char">
    <w:name w:val="Jobs Heading 1 Char"/>
    <w:link w:val="JobsHeading1"/>
    <w:rsid w:val="00D36E2B"/>
    <w:rPr>
      <w:rFonts w:ascii="Calibri" w:hAnsi="Calibri"/>
      <w:b/>
      <w:bCs/>
      <w:kern w:val="32"/>
      <w:sz w:val="28"/>
      <w:szCs w:val="32"/>
    </w:rPr>
  </w:style>
  <w:style w:type="paragraph" w:customStyle="1" w:styleId="JobsHeading2">
    <w:name w:val="Jobs Heading 2"/>
    <w:basedOn w:val="Heading1"/>
    <w:link w:val="JobsHeading2Char"/>
    <w:qFormat/>
    <w:rsid w:val="00D36E2B"/>
    <w:rPr>
      <w:b/>
      <w:sz w:val="28"/>
      <w:u w:val="single"/>
    </w:rPr>
  </w:style>
  <w:style w:type="character" w:customStyle="1" w:styleId="JobsHeading2Char">
    <w:name w:val="Jobs Heading 2 Char"/>
    <w:link w:val="JobsHeading2"/>
    <w:rsid w:val="00D36E2B"/>
    <w:rPr>
      <w:rFonts w:ascii="Calibri" w:hAnsi="Calibri" w:cs="Arial"/>
      <w:b/>
      <w:bCs/>
      <w:kern w:val="32"/>
      <w:sz w:val="28"/>
      <w:szCs w:val="32"/>
      <w:u w:val="single"/>
    </w:rPr>
  </w:style>
  <w:style w:type="character" w:customStyle="1" w:styleId="Heading1Char">
    <w:name w:val="Heading 1 Char"/>
    <w:aliases w:val="Jobs Sections 1 Char"/>
    <w:link w:val="Heading1"/>
    <w:uiPriority w:val="9"/>
    <w:rsid w:val="00D36E2B"/>
    <w:rPr>
      <w:rFonts w:ascii="Calibri" w:eastAsia="Times New Roman" w:hAnsi="Calibri" w:cs="Arial"/>
      <w:bCs/>
      <w:kern w:val="32"/>
      <w:sz w:val="24"/>
      <w:szCs w:val="32"/>
    </w:rPr>
  </w:style>
  <w:style w:type="paragraph" w:customStyle="1" w:styleId="JobsHeading3">
    <w:name w:val="Jobs Heading 3"/>
    <w:basedOn w:val="Heading2"/>
    <w:link w:val="JobsHeading3Char"/>
    <w:qFormat/>
    <w:rsid w:val="00D36E2B"/>
    <w:rPr>
      <w:rFonts w:ascii="Calibri" w:hAnsi="Calibri"/>
      <w:sz w:val="24"/>
    </w:rPr>
  </w:style>
  <w:style w:type="character" w:customStyle="1" w:styleId="JobsHeading3Char">
    <w:name w:val="Jobs Heading 3 Char"/>
    <w:link w:val="JobsHeading3"/>
    <w:rsid w:val="00D36E2B"/>
    <w:rPr>
      <w:rFonts w:ascii="Calibri" w:hAnsi="Calibri"/>
      <w:b/>
      <w:bCs/>
      <w:iCs/>
      <w:sz w:val="24"/>
      <w:szCs w:val="28"/>
      <w:u w:val="single"/>
    </w:rPr>
  </w:style>
  <w:style w:type="character" w:customStyle="1" w:styleId="Heading2Char">
    <w:name w:val="Heading 2 Char"/>
    <w:link w:val="Heading2"/>
    <w:uiPriority w:val="9"/>
    <w:semiHidden/>
    <w:rsid w:val="00D36E2B"/>
    <w:rPr>
      <w:rFonts w:ascii="Arial" w:eastAsia="Times New Roman" w:hAnsi="Arial" w:cs="Times New Roman"/>
      <w:b/>
      <w:bCs/>
      <w:iCs/>
      <w:sz w:val="22"/>
      <w:szCs w:val="28"/>
      <w:u w:val="single"/>
    </w:rPr>
  </w:style>
  <w:style w:type="paragraph" w:customStyle="1" w:styleId="JobsBody">
    <w:name w:val="Jobs Body"/>
    <w:basedOn w:val="Normal"/>
    <w:link w:val="JobsBodyChar"/>
    <w:qFormat/>
    <w:rsid w:val="00D36E2B"/>
    <w:pPr>
      <w:spacing w:after="0" w:line="240" w:lineRule="auto"/>
      <w:jc w:val="both"/>
    </w:pPr>
    <w:rPr>
      <w:rFonts w:cs="Arial"/>
      <w:sz w:val="24"/>
      <w:szCs w:val="20"/>
    </w:rPr>
  </w:style>
  <w:style w:type="character" w:customStyle="1" w:styleId="JobsBodyChar">
    <w:name w:val="Jobs Body Char"/>
    <w:link w:val="JobsBody"/>
    <w:rsid w:val="00D36E2B"/>
    <w:rPr>
      <w:rFonts w:ascii="Calibri" w:eastAsia="Calibri" w:hAnsi="Calibri" w:cs="Arial"/>
      <w:sz w:val="24"/>
    </w:rPr>
  </w:style>
  <w:style w:type="paragraph" w:customStyle="1" w:styleId="JobsFooter">
    <w:name w:val="Jobs Footer"/>
    <w:basedOn w:val="Footer"/>
    <w:link w:val="JobsFooterChar"/>
    <w:qFormat/>
    <w:rsid w:val="00D36E2B"/>
    <w:pPr>
      <w:spacing w:after="0" w:line="240" w:lineRule="auto"/>
      <w:jc w:val="center"/>
    </w:pPr>
    <w:rPr>
      <w:szCs w:val="20"/>
    </w:rPr>
  </w:style>
  <w:style w:type="character" w:customStyle="1" w:styleId="JobsFooterChar">
    <w:name w:val="Jobs Footer Char"/>
    <w:link w:val="JobsFooter"/>
    <w:rsid w:val="00D36E2B"/>
    <w:rPr>
      <w:rFonts w:ascii="Calibri" w:eastAsia="Calibri" w:hAnsi="Calibri" w:cs="Times New Roman"/>
      <w:sz w:val="22"/>
    </w:rPr>
  </w:style>
  <w:style w:type="paragraph" w:customStyle="1" w:styleId="Activities1">
    <w:name w:val="Activities 1"/>
    <w:basedOn w:val="JobsBody"/>
    <w:link w:val="Activities1Char"/>
    <w:qFormat/>
    <w:rsid w:val="00D36E2B"/>
    <w:pPr>
      <w:numPr>
        <w:numId w:val="13"/>
      </w:numPr>
      <w:ind w:left="360" w:hanging="360"/>
      <w:jc w:val="left"/>
    </w:pPr>
    <w:rPr>
      <w:rFonts w:cs="Times New Roman"/>
    </w:rPr>
  </w:style>
  <w:style w:type="character" w:customStyle="1" w:styleId="Activities1Char">
    <w:name w:val="Activities 1 Char"/>
    <w:link w:val="Activities1"/>
    <w:rsid w:val="00D36E2B"/>
    <w:rPr>
      <w:rFonts w:ascii="Calibri" w:eastAsia="Calibri" w:hAnsi="Calibri"/>
      <w:sz w:val="24"/>
    </w:rPr>
  </w:style>
  <w:style w:type="paragraph" w:customStyle="1" w:styleId="Activities2">
    <w:name w:val="Activities 2"/>
    <w:basedOn w:val="Activities1"/>
    <w:link w:val="Activities2Char"/>
    <w:qFormat/>
    <w:rsid w:val="00D36E2B"/>
    <w:pPr>
      <w:numPr>
        <w:numId w:val="0"/>
      </w:numPr>
      <w:tabs>
        <w:tab w:val="num" w:pos="720"/>
      </w:tabs>
      <w:ind w:left="720" w:hanging="720"/>
    </w:pPr>
    <w:rPr>
      <w:rFonts w:cs="Arial"/>
    </w:rPr>
  </w:style>
  <w:style w:type="character" w:customStyle="1" w:styleId="Activities2Char">
    <w:name w:val="Activities 2 Char"/>
    <w:link w:val="Activities2"/>
    <w:rsid w:val="00D36E2B"/>
    <w:rPr>
      <w:rFonts w:ascii="Calibri" w:eastAsia="Calibri" w:hAnsi="Calibri" w:cs="Arial"/>
      <w:sz w:val="24"/>
    </w:rPr>
  </w:style>
  <w:style w:type="character" w:customStyle="1" w:styleId="Heading3Char">
    <w:name w:val="Heading 3 Char"/>
    <w:link w:val="Heading3"/>
    <w:uiPriority w:val="9"/>
    <w:semiHidden/>
    <w:rsid w:val="00D36E2B"/>
    <w:rPr>
      <w:rFonts w:ascii="Arial" w:eastAsia="Times New Roman" w:hAnsi="Arial" w:cs="Times New Roman"/>
      <w:bCs/>
      <w:sz w:val="22"/>
      <w:szCs w:val="26"/>
    </w:rPr>
  </w:style>
  <w:style w:type="character" w:customStyle="1" w:styleId="TitleChar">
    <w:name w:val="Title Char"/>
    <w:link w:val="Title"/>
    <w:rsid w:val="00D36E2B"/>
    <w:rPr>
      <w:rFonts w:ascii="Arial" w:eastAsia="Calibri" w:hAnsi="Arial"/>
      <w:b/>
      <w:sz w:val="24"/>
    </w:rPr>
  </w:style>
  <w:style w:type="character" w:styleId="Strong">
    <w:name w:val="Strong"/>
    <w:uiPriority w:val="22"/>
    <w:qFormat/>
    <w:rsid w:val="00D36E2B"/>
    <w:rPr>
      <w:b/>
      <w:bCs/>
    </w:rPr>
  </w:style>
  <w:style w:type="character" w:styleId="Emphasis">
    <w:name w:val="Emphasis"/>
    <w:uiPriority w:val="20"/>
    <w:qFormat/>
    <w:rsid w:val="00D36E2B"/>
    <w:rPr>
      <w:i/>
      <w:iCs/>
    </w:rPr>
  </w:style>
  <w:style w:type="paragraph" w:styleId="ListParagraph">
    <w:name w:val="List Paragraph"/>
    <w:basedOn w:val="Normal"/>
    <w:uiPriority w:val="34"/>
    <w:qFormat/>
    <w:rsid w:val="00D36E2B"/>
    <w:pPr>
      <w:spacing w:after="0" w:line="240" w:lineRule="auto"/>
      <w:ind w:left="720"/>
      <w:jc w:val="both"/>
    </w:pPr>
    <w:rPr>
      <w:sz w:val="24"/>
      <w:szCs w:val="20"/>
    </w:rPr>
  </w:style>
  <w:style w:type="character" w:styleId="IntenseReference">
    <w:name w:val="Intense Reference"/>
    <w:uiPriority w:val="32"/>
    <w:qFormat/>
    <w:rsid w:val="00D36E2B"/>
    <w:rPr>
      <w:b/>
      <w:bCs/>
      <w:smallCaps/>
      <w:color w:val="4472C4"/>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5f4b918-9612-45d2-b015-e5729a7e4582" xsi:nil="true"/>
    <lcf76f155ced4ddcb4097134ff3c332f xmlns="89a093c0-ffb4-4861-a219-88d4870c03b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379BB3AB4D2D4AB431DC377B69F01F" ma:contentTypeVersion="18" ma:contentTypeDescription="Create a new document." ma:contentTypeScope="" ma:versionID="a581bb620b645c04a8a6af88c4e831d2">
  <xsd:schema xmlns:xsd="http://www.w3.org/2001/XMLSchema" xmlns:xs="http://www.w3.org/2001/XMLSchema" xmlns:p="http://schemas.microsoft.com/office/2006/metadata/properties" xmlns:ns2="89a093c0-ffb4-4861-a219-88d4870c03bb" xmlns:ns3="65f4b918-9612-45d2-b015-e5729a7e4582" targetNamespace="http://schemas.microsoft.com/office/2006/metadata/properties" ma:root="true" ma:fieldsID="f0df62b2696bdc246cbcf1858a4080c8" ns2:_="" ns3:_="">
    <xsd:import namespace="89a093c0-ffb4-4861-a219-88d4870c03bb"/>
    <xsd:import namespace="65f4b918-9612-45d2-b015-e5729a7e45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a093c0-ffb4-4861-a219-88d4870c03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70cc4eb-d46a-49bd-b0eb-b47051a9b270"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f4b918-9612-45d2-b015-e5729a7e45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7b5bc9b-6500-4367-8468-57f8a3ef00c2}" ma:internalName="TaxCatchAll" ma:showField="CatchAllData" ma:web="65f4b918-9612-45d2-b015-e5729a7e45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4A5A1E-55F6-4C59-A203-A7F93E8A2895}">
  <ds:schemaRefs>
    <ds:schemaRef ds:uri="http://schemas.microsoft.com/sharepoint/v3/contenttype/forms"/>
  </ds:schemaRefs>
</ds:datastoreItem>
</file>

<file path=customXml/itemProps2.xml><?xml version="1.0" encoding="utf-8"?>
<ds:datastoreItem xmlns:ds="http://schemas.openxmlformats.org/officeDocument/2006/customXml" ds:itemID="{626EABA7-FC5C-4DBA-81A4-38CDECD4F4CE}">
  <ds:schemaRefs>
    <ds:schemaRef ds:uri="http://schemas.openxmlformats.org/officeDocument/2006/bibliography"/>
  </ds:schemaRefs>
</ds:datastoreItem>
</file>

<file path=customXml/itemProps3.xml><?xml version="1.0" encoding="utf-8"?>
<ds:datastoreItem xmlns:ds="http://schemas.openxmlformats.org/officeDocument/2006/customXml" ds:itemID="{88862A25-4DA1-4513-A3E5-AE8C91B079D7}">
  <ds:schemaRefs>
    <ds:schemaRef ds:uri="http://schemas.microsoft.com/office/2006/metadata/properties"/>
    <ds:schemaRef ds:uri="http://schemas.microsoft.com/office/infopath/2007/PartnerControls"/>
    <ds:schemaRef ds:uri="65f4b918-9612-45d2-b015-e5729a7e4582"/>
    <ds:schemaRef ds:uri="89a093c0-ffb4-4861-a219-88d4870c03bb"/>
  </ds:schemaRefs>
</ds:datastoreItem>
</file>

<file path=customXml/itemProps4.xml><?xml version="1.0" encoding="utf-8"?>
<ds:datastoreItem xmlns:ds="http://schemas.openxmlformats.org/officeDocument/2006/customXml" ds:itemID="{BF2EBD83-7342-40B8-A4BA-65260A677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a093c0-ffb4-4861-a219-88d4870c03bb"/>
    <ds:schemaRef ds:uri="65f4b918-9612-45d2-b015-e5729a7e4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MUSEUM DEPARTMENT</vt:lpstr>
    </vt:vector>
  </TitlesOfParts>
  <Company>City of Platteville</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MUSEUM DEPARTMENT</dc:title>
  <dc:subject/>
  <dc:creator>City Engineering</dc:creator>
  <cp:keywords/>
  <dc:description/>
  <cp:lastModifiedBy>Chad Wilson</cp:lastModifiedBy>
  <cp:revision>4</cp:revision>
  <cp:lastPrinted>2024-08-27T20:21:00Z</cp:lastPrinted>
  <dcterms:created xsi:type="dcterms:W3CDTF">2024-09-03T19:44:00Z</dcterms:created>
  <dcterms:modified xsi:type="dcterms:W3CDTF">2024-09-03T20:20:00Z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0x01010040379BB3AB4D2D4AB431DC377B69F01F</vt:lpwstr>
  </property>
</Properties>
</file>